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26216" w14:textId="77777777" w:rsidR="00CD1C5C" w:rsidRPr="002865ED" w:rsidRDefault="00CD1C5C" w:rsidP="00CD1C5C">
      <w:pPr>
        <w:widowControl w:val="0"/>
        <w:autoSpaceDE w:val="0"/>
        <w:autoSpaceDN w:val="0"/>
        <w:spacing w:before="2" w:after="0" w:line="237" w:lineRule="auto"/>
        <w:ind w:left="4560" w:right="3173" w:hanging="1152"/>
        <w:jc w:val="center"/>
        <w:rPr>
          <w:rFonts w:ascii="Calibri" w:eastAsia="Calibri" w:hAnsi="Calibri" w:cs="Calibri"/>
          <w:b/>
          <w:lang w:bidi="en-US"/>
        </w:rPr>
      </w:pPr>
      <w:r w:rsidRPr="002865ED">
        <w:rPr>
          <w:rFonts w:ascii="Calibri" w:eastAsia="Calibri" w:hAnsi="Calibri" w:cs="Calibri"/>
          <w:b/>
          <w:lang w:bidi="en-US"/>
        </w:rPr>
        <w:t>CITY OF SALEM</w:t>
      </w:r>
    </w:p>
    <w:p w14:paraId="54E9993E" w14:textId="77777777" w:rsidR="00CD1C5C" w:rsidRPr="002865ED" w:rsidRDefault="00CD1C5C" w:rsidP="00CD1C5C">
      <w:pPr>
        <w:widowControl w:val="0"/>
        <w:autoSpaceDE w:val="0"/>
        <w:autoSpaceDN w:val="0"/>
        <w:spacing w:after="0" w:line="240" w:lineRule="auto"/>
        <w:jc w:val="center"/>
        <w:rPr>
          <w:rFonts w:ascii="Calibri" w:eastAsia="Calibri" w:hAnsi="Calibri" w:cs="Calibri"/>
          <w:b/>
          <w:bCs/>
          <w:lang w:bidi="en-US"/>
        </w:rPr>
      </w:pPr>
      <w:r w:rsidRPr="002865ED">
        <w:rPr>
          <w:rFonts w:ascii="Calibri" w:eastAsia="Calibri" w:hAnsi="Calibri" w:cs="Calibri"/>
          <w:b/>
          <w:bCs/>
          <w:lang w:bidi="en-US"/>
        </w:rPr>
        <w:t>REGULAR CITY COUNCIL MEETING</w:t>
      </w:r>
    </w:p>
    <w:p w14:paraId="20A8C2A8" w14:textId="77777777" w:rsidR="00CD1C5C" w:rsidRPr="002865ED" w:rsidRDefault="00CD1C5C" w:rsidP="00CD1C5C">
      <w:pPr>
        <w:widowControl w:val="0"/>
        <w:autoSpaceDE w:val="0"/>
        <w:autoSpaceDN w:val="0"/>
        <w:spacing w:before="2" w:after="0" w:line="237" w:lineRule="auto"/>
        <w:ind w:left="4560" w:right="3173" w:hanging="1152"/>
        <w:jc w:val="center"/>
        <w:rPr>
          <w:rFonts w:ascii="Calibri" w:eastAsia="Calibri" w:hAnsi="Calibri" w:cs="Calibri"/>
          <w:b/>
          <w:lang w:bidi="en-US"/>
        </w:rPr>
      </w:pPr>
      <w:r>
        <w:rPr>
          <w:rFonts w:ascii="Calibri" w:eastAsia="Calibri" w:hAnsi="Calibri" w:cs="Calibri"/>
          <w:b/>
          <w:lang w:bidi="en-US"/>
        </w:rPr>
        <w:t>June 19, 2023</w:t>
      </w:r>
      <w:r w:rsidRPr="002865ED">
        <w:rPr>
          <w:rFonts w:ascii="Calibri" w:eastAsia="Calibri" w:hAnsi="Calibri" w:cs="Calibri"/>
          <w:b/>
          <w:lang w:bidi="en-US"/>
        </w:rPr>
        <w:t xml:space="preserve"> – 6:00 PM</w:t>
      </w:r>
    </w:p>
    <w:p w14:paraId="0540666D" w14:textId="77777777" w:rsidR="00CD1C5C" w:rsidRPr="002865ED" w:rsidRDefault="00CD1C5C" w:rsidP="00CD1C5C">
      <w:pPr>
        <w:widowControl w:val="0"/>
        <w:autoSpaceDE w:val="0"/>
        <w:autoSpaceDN w:val="0"/>
        <w:spacing w:before="2" w:after="0" w:line="237" w:lineRule="auto"/>
        <w:ind w:left="4560" w:right="3173" w:hanging="1152"/>
        <w:jc w:val="center"/>
        <w:rPr>
          <w:rFonts w:ascii="Calibri" w:eastAsia="Calibri" w:hAnsi="Calibri" w:cs="Calibri"/>
          <w:b/>
          <w:lang w:bidi="en-US"/>
        </w:rPr>
      </w:pPr>
    </w:p>
    <w:p w14:paraId="06E75B90" w14:textId="77777777" w:rsidR="00CD1C5C" w:rsidRPr="002865ED" w:rsidRDefault="00CD1C5C" w:rsidP="00CD1C5C">
      <w:pPr>
        <w:widowControl w:val="0"/>
        <w:numPr>
          <w:ilvl w:val="0"/>
          <w:numId w:val="1"/>
        </w:numPr>
        <w:tabs>
          <w:tab w:val="left" w:pos="720"/>
        </w:tabs>
        <w:autoSpaceDE w:val="0"/>
        <w:autoSpaceDN w:val="0"/>
        <w:spacing w:after="0" w:line="240" w:lineRule="auto"/>
        <w:ind w:left="2610" w:hanging="2430"/>
        <w:jc w:val="left"/>
        <w:rPr>
          <w:rFonts w:ascii="Calibri" w:eastAsia="Calibri" w:hAnsi="Calibri" w:cs="Calibri"/>
          <w:b/>
          <w:lang w:bidi="en-US"/>
        </w:rPr>
      </w:pPr>
      <w:r w:rsidRPr="002865ED">
        <w:rPr>
          <w:rFonts w:ascii="Calibri" w:eastAsia="Calibri" w:hAnsi="Calibri" w:cs="Calibri"/>
          <w:b/>
          <w:lang w:bidi="en-US"/>
        </w:rPr>
        <w:t>Call to</w:t>
      </w:r>
      <w:r w:rsidRPr="002865ED">
        <w:rPr>
          <w:rFonts w:ascii="Calibri" w:eastAsia="Calibri" w:hAnsi="Calibri" w:cs="Calibri"/>
          <w:b/>
          <w:spacing w:val="-2"/>
          <w:lang w:bidi="en-US"/>
        </w:rPr>
        <w:t xml:space="preserve"> </w:t>
      </w:r>
      <w:r w:rsidRPr="002865ED">
        <w:rPr>
          <w:rFonts w:ascii="Calibri" w:eastAsia="Calibri" w:hAnsi="Calibri" w:cs="Calibri"/>
          <w:b/>
          <w:lang w:bidi="en-US"/>
        </w:rPr>
        <w:t>Order</w:t>
      </w:r>
    </w:p>
    <w:p w14:paraId="74B06060" w14:textId="77777777" w:rsidR="00CD1C5C" w:rsidRDefault="00CD1C5C" w:rsidP="00CD1C5C">
      <w:pPr>
        <w:widowControl w:val="0"/>
        <w:numPr>
          <w:ilvl w:val="0"/>
          <w:numId w:val="1"/>
        </w:numPr>
        <w:tabs>
          <w:tab w:val="left" w:pos="720"/>
        </w:tabs>
        <w:autoSpaceDE w:val="0"/>
        <w:autoSpaceDN w:val="0"/>
        <w:spacing w:after="0" w:line="240" w:lineRule="auto"/>
        <w:ind w:hanging="896"/>
        <w:jc w:val="left"/>
        <w:rPr>
          <w:rFonts w:ascii="Calibri" w:eastAsia="Calibri" w:hAnsi="Calibri" w:cs="Calibri"/>
          <w:b/>
          <w:lang w:bidi="en-US"/>
        </w:rPr>
      </w:pPr>
      <w:r w:rsidRPr="002865ED">
        <w:rPr>
          <w:rFonts w:ascii="Calibri" w:eastAsia="Calibri" w:hAnsi="Calibri" w:cs="Calibri"/>
          <w:b/>
          <w:lang w:bidi="en-US"/>
        </w:rPr>
        <w:t>Pledge of</w:t>
      </w:r>
      <w:r w:rsidRPr="002865ED">
        <w:rPr>
          <w:rFonts w:ascii="Calibri" w:eastAsia="Calibri" w:hAnsi="Calibri" w:cs="Calibri"/>
          <w:b/>
          <w:spacing w:val="-4"/>
          <w:lang w:bidi="en-US"/>
        </w:rPr>
        <w:t xml:space="preserve"> </w:t>
      </w:r>
      <w:r w:rsidRPr="002865ED">
        <w:rPr>
          <w:rFonts w:ascii="Calibri" w:eastAsia="Calibri" w:hAnsi="Calibri" w:cs="Calibri"/>
          <w:b/>
          <w:lang w:bidi="en-US"/>
        </w:rPr>
        <w:t>Allegiance</w:t>
      </w:r>
      <w:r>
        <w:rPr>
          <w:rFonts w:ascii="Calibri" w:eastAsia="Calibri" w:hAnsi="Calibri" w:cs="Calibri"/>
          <w:b/>
          <w:lang w:bidi="en-US"/>
        </w:rPr>
        <w:t xml:space="preserve"> and Prayer</w:t>
      </w:r>
    </w:p>
    <w:p w14:paraId="2D6E4481" w14:textId="77777777" w:rsidR="00CD1C5C" w:rsidRPr="002865ED" w:rsidRDefault="00CD1C5C" w:rsidP="00CD1C5C">
      <w:pPr>
        <w:widowControl w:val="0"/>
        <w:numPr>
          <w:ilvl w:val="0"/>
          <w:numId w:val="1"/>
        </w:numPr>
        <w:tabs>
          <w:tab w:val="left" w:pos="720"/>
        </w:tabs>
        <w:autoSpaceDE w:val="0"/>
        <w:autoSpaceDN w:val="0"/>
        <w:spacing w:after="0" w:line="240" w:lineRule="auto"/>
        <w:ind w:hanging="956"/>
        <w:jc w:val="left"/>
        <w:rPr>
          <w:rFonts w:ascii="Calibri" w:eastAsia="Calibri" w:hAnsi="Calibri" w:cs="Calibri"/>
          <w:b/>
          <w:lang w:bidi="en-US"/>
        </w:rPr>
      </w:pPr>
      <w:r w:rsidRPr="002865ED">
        <w:rPr>
          <w:rFonts w:ascii="Calibri" w:eastAsia="Calibri" w:hAnsi="Calibri" w:cs="Calibri"/>
          <w:b/>
          <w:lang w:bidi="en-US"/>
        </w:rPr>
        <w:t>Presentation of Petitions/Public</w:t>
      </w:r>
      <w:r w:rsidRPr="002865ED">
        <w:rPr>
          <w:rFonts w:ascii="Calibri" w:eastAsia="Calibri" w:hAnsi="Calibri" w:cs="Calibri"/>
          <w:b/>
          <w:spacing w:val="-3"/>
          <w:lang w:bidi="en-US"/>
        </w:rPr>
        <w:t xml:space="preserve"> </w:t>
      </w:r>
      <w:r w:rsidRPr="002865ED">
        <w:rPr>
          <w:rFonts w:ascii="Calibri" w:eastAsia="Calibri" w:hAnsi="Calibri" w:cs="Calibri"/>
          <w:b/>
          <w:lang w:bidi="en-US"/>
        </w:rPr>
        <w:t>Comments</w:t>
      </w:r>
    </w:p>
    <w:p w14:paraId="7A46C5A0" w14:textId="77777777" w:rsidR="00CD1C5C" w:rsidRDefault="00CD1C5C" w:rsidP="00CD1C5C">
      <w:pPr>
        <w:widowControl w:val="0"/>
        <w:numPr>
          <w:ilvl w:val="0"/>
          <w:numId w:val="1"/>
        </w:numPr>
        <w:tabs>
          <w:tab w:val="left" w:pos="720"/>
        </w:tabs>
        <w:autoSpaceDE w:val="0"/>
        <w:autoSpaceDN w:val="0"/>
        <w:spacing w:after="0" w:line="240" w:lineRule="auto"/>
        <w:ind w:hanging="968"/>
        <w:jc w:val="left"/>
        <w:rPr>
          <w:rFonts w:ascii="Calibri" w:eastAsia="Calibri" w:hAnsi="Calibri" w:cs="Calibri"/>
          <w:b/>
          <w:lang w:bidi="en-US"/>
        </w:rPr>
      </w:pPr>
      <w:r w:rsidRPr="002865ED">
        <w:rPr>
          <w:rFonts w:ascii="Calibri" w:eastAsia="Calibri" w:hAnsi="Calibri" w:cs="Calibri"/>
          <w:b/>
          <w:lang w:bidi="en-US"/>
        </w:rPr>
        <w:t>Mayor</w:t>
      </w:r>
      <w:r>
        <w:rPr>
          <w:rFonts w:ascii="Calibri" w:eastAsia="Calibri" w:hAnsi="Calibri" w:cs="Calibri"/>
          <w:b/>
          <w:lang w:bidi="en-US"/>
        </w:rPr>
        <w:t>’s</w:t>
      </w:r>
      <w:r w:rsidRPr="002865ED">
        <w:rPr>
          <w:rFonts w:ascii="Calibri" w:eastAsia="Calibri" w:hAnsi="Calibri" w:cs="Calibri"/>
          <w:b/>
          <w:lang w:bidi="en-US"/>
        </w:rPr>
        <w:t xml:space="preserve"> Report and</w:t>
      </w:r>
      <w:r w:rsidRPr="002865ED">
        <w:rPr>
          <w:rFonts w:ascii="Calibri" w:eastAsia="Calibri" w:hAnsi="Calibri" w:cs="Calibri"/>
          <w:b/>
          <w:spacing w:val="-4"/>
          <w:lang w:bidi="en-US"/>
        </w:rPr>
        <w:t xml:space="preserve"> </w:t>
      </w:r>
      <w:r w:rsidRPr="002865ED">
        <w:rPr>
          <w:rFonts w:ascii="Calibri" w:eastAsia="Calibri" w:hAnsi="Calibri" w:cs="Calibri"/>
          <w:b/>
          <w:lang w:bidi="en-US"/>
        </w:rPr>
        <w:t>Presentations</w:t>
      </w:r>
    </w:p>
    <w:p w14:paraId="0818973F" w14:textId="77777777" w:rsidR="00CD1C5C" w:rsidRPr="002865ED" w:rsidRDefault="00CD1C5C" w:rsidP="00CD1C5C">
      <w:pPr>
        <w:widowControl w:val="0"/>
        <w:tabs>
          <w:tab w:val="left" w:pos="1184"/>
          <w:tab w:val="left" w:pos="1185"/>
        </w:tabs>
        <w:autoSpaceDE w:val="0"/>
        <w:autoSpaceDN w:val="0"/>
        <w:spacing w:after="0" w:line="240" w:lineRule="auto"/>
        <w:rPr>
          <w:rFonts w:ascii="Calibri" w:eastAsia="Calibri" w:hAnsi="Calibri" w:cs="Calibri"/>
          <w:b/>
          <w:lang w:bidi="en-US"/>
        </w:rPr>
      </w:pPr>
    </w:p>
    <w:p w14:paraId="326EF2C7" w14:textId="77777777" w:rsidR="00CD1C5C" w:rsidRPr="002865ED" w:rsidRDefault="00CD1C5C" w:rsidP="00CD1C5C">
      <w:pPr>
        <w:widowControl w:val="0"/>
        <w:numPr>
          <w:ilvl w:val="0"/>
          <w:numId w:val="1"/>
        </w:numPr>
        <w:tabs>
          <w:tab w:val="left" w:pos="720"/>
        </w:tabs>
        <w:autoSpaceDE w:val="0"/>
        <w:autoSpaceDN w:val="0"/>
        <w:spacing w:after="0" w:line="240" w:lineRule="auto"/>
        <w:ind w:hanging="910"/>
        <w:jc w:val="left"/>
        <w:rPr>
          <w:rFonts w:ascii="Calibri" w:eastAsia="Calibri" w:hAnsi="Calibri" w:cs="Calibri"/>
          <w:b/>
          <w:lang w:bidi="en-US"/>
        </w:rPr>
      </w:pPr>
      <w:r>
        <w:rPr>
          <w:rFonts w:ascii="Calibri" w:eastAsia="Calibri" w:hAnsi="Calibri" w:cs="Calibri"/>
          <w:b/>
          <w:lang w:bidi="en-US"/>
        </w:rPr>
        <w:t xml:space="preserve"> </w:t>
      </w:r>
      <w:r w:rsidRPr="002865ED">
        <w:rPr>
          <w:rFonts w:ascii="Calibri" w:eastAsia="Calibri" w:hAnsi="Calibri" w:cs="Calibri"/>
          <w:b/>
          <w:lang w:bidi="en-US"/>
        </w:rPr>
        <w:t>City Council</w:t>
      </w:r>
      <w:r w:rsidRPr="002865ED">
        <w:rPr>
          <w:rFonts w:ascii="Calibri" w:eastAsia="Calibri" w:hAnsi="Calibri" w:cs="Calibri"/>
          <w:b/>
          <w:spacing w:val="-3"/>
          <w:lang w:bidi="en-US"/>
        </w:rPr>
        <w:t xml:space="preserve"> </w:t>
      </w:r>
      <w:r w:rsidRPr="002865ED">
        <w:rPr>
          <w:rFonts w:ascii="Calibri" w:eastAsia="Calibri" w:hAnsi="Calibri" w:cs="Calibri"/>
          <w:b/>
          <w:lang w:bidi="en-US"/>
        </w:rPr>
        <w:t>Action</w:t>
      </w:r>
    </w:p>
    <w:p w14:paraId="65647A2F" w14:textId="77777777" w:rsidR="00CD1C5C" w:rsidRPr="002865ED" w:rsidRDefault="00CD1C5C" w:rsidP="00CD1C5C">
      <w:pPr>
        <w:widowControl w:val="0"/>
        <w:numPr>
          <w:ilvl w:val="1"/>
          <w:numId w:val="1"/>
        </w:numPr>
        <w:tabs>
          <w:tab w:val="left" w:pos="1545"/>
        </w:tabs>
        <w:autoSpaceDE w:val="0"/>
        <w:autoSpaceDN w:val="0"/>
        <w:spacing w:after="0" w:line="240" w:lineRule="auto"/>
        <w:ind w:hanging="360"/>
        <w:rPr>
          <w:rFonts w:ascii="Calibri" w:eastAsia="Calibri" w:hAnsi="Calibri" w:cs="Calibri"/>
          <w:lang w:bidi="en-US"/>
        </w:rPr>
      </w:pPr>
      <w:r w:rsidRPr="002865ED">
        <w:rPr>
          <w:rFonts w:ascii="Calibri" w:eastAsia="Calibri" w:hAnsi="Calibri" w:cs="Calibri"/>
          <w:lang w:bidi="en-US"/>
        </w:rPr>
        <w:t>Consent</w:t>
      </w:r>
      <w:r w:rsidRPr="002865ED">
        <w:rPr>
          <w:rFonts w:ascii="Calibri" w:eastAsia="Calibri" w:hAnsi="Calibri" w:cs="Calibri"/>
          <w:spacing w:val="-2"/>
          <w:lang w:bidi="en-US"/>
        </w:rPr>
        <w:t xml:space="preserve"> </w:t>
      </w:r>
      <w:r w:rsidRPr="002865ED">
        <w:rPr>
          <w:rFonts w:ascii="Calibri" w:eastAsia="Calibri" w:hAnsi="Calibri" w:cs="Calibri"/>
          <w:lang w:bidi="en-US"/>
        </w:rPr>
        <w:t>Agenda</w:t>
      </w:r>
    </w:p>
    <w:p w14:paraId="5AB03843" w14:textId="77777777" w:rsidR="00CD1C5C" w:rsidRPr="00B45CBA" w:rsidRDefault="00CD1C5C" w:rsidP="00CD1C5C">
      <w:pPr>
        <w:widowControl w:val="0"/>
        <w:numPr>
          <w:ilvl w:val="2"/>
          <w:numId w:val="1"/>
        </w:numPr>
        <w:tabs>
          <w:tab w:val="left" w:pos="1905"/>
        </w:tabs>
        <w:autoSpaceDE w:val="0"/>
        <w:autoSpaceDN w:val="0"/>
        <w:spacing w:after="0" w:line="268" w:lineRule="exact"/>
        <w:rPr>
          <w:rFonts w:ascii="Calibri" w:eastAsia="Calibri" w:hAnsi="Calibri" w:cs="Calibri"/>
          <w:lang w:bidi="en-US"/>
        </w:rPr>
      </w:pPr>
      <w:r w:rsidRPr="002865ED">
        <w:rPr>
          <w:rFonts w:ascii="Calibri" w:eastAsia="Calibri" w:hAnsi="Calibri" w:cs="Calibri"/>
          <w:spacing w:val="-5"/>
          <w:lang w:bidi="en-US"/>
        </w:rPr>
        <w:t xml:space="preserve">City Council Minutes – request approval for </w:t>
      </w:r>
      <w:r>
        <w:rPr>
          <w:rFonts w:ascii="Calibri" w:eastAsia="Calibri" w:hAnsi="Calibri" w:cs="Calibri"/>
          <w:spacing w:val="-5"/>
          <w:lang w:bidi="en-US"/>
        </w:rPr>
        <w:t>06-05-2023</w:t>
      </w:r>
      <w:r w:rsidRPr="002865ED">
        <w:rPr>
          <w:rFonts w:ascii="Calibri" w:eastAsia="Calibri" w:hAnsi="Calibri" w:cs="Calibri"/>
          <w:spacing w:val="-5"/>
          <w:lang w:bidi="en-US"/>
        </w:rPr>
        <w:t xml:space="preserve"> minutes</w:t>
      </w:r>
    </w:p>
    <w:p w14:paraId="356B3E5A" w14:textId="77777777" w:rsidR="00CD1C5C" w:rsidRPr="002865ED" w:rsidRDefault="00CD1C5C" w:rsidP="00CD1C5C">
      <w:pPr>
        <w:widowControl w:val="0"/>
        <w:tabs>
          <w:tab w:val="left" w:pos="1905"/>
        </w:tabs>
        <w:autoSpaceDE w:val="0"/>
        <w:autoSpaceDN w:val="0"/>
        <w:spacing w:after="0" w:line="268" w:lineRule="exact"/>
        <w:rPr>
          <w:rFonts w:ascii="Calibri" w:eastAsia="Calibri" w:hAnsi="Calibri" w:cs="Calibri"/>
          <w:lang w:bidi="en-US"/>
        </w:rPr>
      </w:pPr>
    </w:p>
    <w:p w14:paraId="6E43DEA1" w14:textId="77777777" w:rsidR="00CD1C5C" w:rsidRDefault="00CD1C5C" w:rsidP="00CD1C5C">
      <w:pPr>
        <w:widowControl w:val="0"/>
        <w:numPr>
          <w:ilvl w:val="1"/>
          <w:numId w:val="1"/>
        </w:numPr>
        <w:tabs>
          <w:tab w:val="left" w:pos="1905"/>
        </w:tabs>
        <w:autoSpaceDE w:val="0"/>
        <w:autoSpaceDN w:val="0"/>
        <w:spacing w:after="0" w:line="268" w:lineRule="exact"/>
        <w:rPr>
          <w:rFonts w:ascii="Calibri" w:eastAsia="Calibri" w:hAnsi="Calibri" w:cs="Calibri"/>
          <w:lang w:bidi="en-US"/>
        </w:rPr>
      </w:pPr>
      <w:r>
        <w:rPr>
          <w:rFonts w:ascii="Calibri" w:eastAsia="Calibri" w:hAnsi="Calibri" w:cs="Calibri"/>
          <w:lang w:bidi="en-US"/>
        </w:rPr>
        <w:t>Request to allow Wal-Mart volunteers to solicit donations at the corner of College and Main Streets.</w:t>
      </w:r>
    </w:p>
    <w:p w14:paraId="5B9A6072" w14:textId="73330495" w:rsidR="00796723" w:rsidRDefault="00796723" w:rsidP="00CD1C5C">
      <w:pPr>
        <w:widowControl w:val="0"/>
        <w:numPr>
          <w:ilvl w:val="1"/>
          <w:numId w:val="1"/>
        </w:numPr>
        <w:tabs>
          <w:tab w:val="left" w:pos="1905"/>
        </w:tabs>
        <w:autoSpaceDE w:val="0"/>
        <w:autoSpaceDN w:val="0"/>
        <w:spacing w:after="0" w:line="268" w:lineRule="exact"/>
        <w:rPr>
          <w:rFonts w:ascii="Calibri" w:eastAsia="Calibri" w:hAnsi="Calibri" w:cs="Calibri"/>
          <w:lang w:bidi="en-US"/>
        </w:rPr>
      </w:pPr>
      <w:r>
        <w:rPr>
          <w:rFonts w:ascii="Calibri" w:eastAsia="Calibri" w:hAnsi="Calibri" w:cs="Calibri"/>
          <w:lang w:bidi="en-US"/>
        </w:rPr>
        <w:t>Proposal for lease agreement between the City and SCHS for use of Tully Park Softball fields.</w:t>
      </w:r>
    </w:p>
    <w:p w14:paraId="3CC0C1D2" w14:textId="77777777" w:rsidR="00CD1C5C" w:rsidRPr="00CD1C5C" w:rsidRDefault="00CD1C5C" w:rsidP="00CD1C5C">
      <w:pPr>
        <w:widowControl w:val="0"/>
        <w:numPr>
          <w:ilvl w:val="1"/>
          <w:numId w:val="1"/>
        </w:numPr>
        <w:tabs>
          <w:tab w:val="left" w:pos="1905"/>
        </w:tabs>
        <w:autoSpaceDE w:val="0"/>
        <w:autoSpaceDN w:val="0"/>
        <w:spacing w:after="0" w:line="268" w:lineRule="exact"/>
        <w:rPr>
          <w:rFonts w:ascii="Calibri" w:eastAsia="Calibri" w:hAnsi="Calibri" w:cs="Calibri"/>
          <w:lang w:bidi="en-US"/>
        </w:rPr>
      </w:pPr>
      <w:r>
        <w:rPr>
          <w:rFonts w:ascii="Calibri" w:eastAsia="Calibri" w:hAnsi="Calibri" w:cs="Calibri"/>
          <w:lang w:bidi="en-US"/>
        </w:rPr>
        <w:t>Review and ratification of decision to use JK Trotter for emergency excavation at Salem Water Plant.</w:t>
      </w:r>
    </w:p>
    <w:p w14:paraId="49D86E87" w14:textId="77777777" w:rsidR="00CD1C5C" w:rsidRDefault="00CD1C5C" w:rsidP="00CD1C5C">
      <w:pPr>
        <w:widowControl w:val="0"/>
        <w:numPr>
          <w:ilvl w:val="1"/>
          <w:numId w:val="1"/>
        </w:numPr>
        <w:tabs>
          <w:tab w:val="left" w:pos="1905"/>
        </w:tabs>
        <w:autoSpaceDE w:val="0"/>
        <w:autoSpaceDN w:val="0"/>
        <w:spacing w:after="0" w:line="268" w:lineRule="exact"/>
        <w:rPr>
          <w:rFonts w:ascii="Calibri" w:eastAsia="Calibri" w:hAnsi="Calibri" w:cs="Calibri"/>
          <w:lang w:bidi="en-US"/>
        </w:rPr>
      </w:pPr>
      <w:r>
        <w:rPr>
          <w:rFonts w:ascii="Calibri" w:eastAsia="Calibri" w:hAnsi="Calibri" w:cs="Calibri"/>
          <w:lang w:bidi="en-US"/>
        </w:rPr>
        <w:t>Review of initial action with Enterprise Leasing to allow ordering of new vehicles.</w:t>
      </w:r>
    </w:p>
    <w:p w14:paraId="3A2F208F" w14:textId="74A1E59D" w:rsidR="00441C0E" w:rsidRDefault="00441C0E" w:rsidP="00CD1C5C">
      <w:pPr>
        <w:widowControl w:val="0"/>
        <w:numPr>
          <w:ilvl w:val="1"/>
          <w:numId w:val="1"/>
        </w:numPr>
        <w:tabs>
          <w:tab w:val="left" w:pos="1905"/>
        </w:tabs>
        <w:autoSpaceDE w:val="0"/>
        <w:autoSpaceDN w:val="0"/>
        <w:spacing w:after="0" w:line="268" w:lineRule="exact"/>
        <w:rPr>
          <w:rFonts w:ascii="Calibri" w:eastAsia="Calibri" w:hAnsi="Calibri" w:cs="Calibri"/>
          <w:lang w:bidi="en-US"/>
        </w:rPr>
      </w:pPr>
      <w:r>
        <w:rPr>
          <w:rFonts w:ascii="Calibri" w:eastAsia="Calibri" w:hAnsi="Calibri" w:cs="Calibri"/>
          <w:lang w:bidi="en-US"/>
        </w:rPr>
        <w:t>Request to surplus two older vehicles formerly used by Animal Control and DOEM</w:t>
      </w:r>
    </w:p>
    <w:p w14:paraId="0F1517B3" w14:textId="77777777" w:rsidR="00CD1C5C" w:rsidRDefault="00CD1C5C" w:rsidP="00CD1C5C">
      <w:pPr>
        <w:widowControl w:val="0"/>
        <w:numPr>
          <w:ilvl w:val="1"/>
          <w:numId w:val="1"/>
        </w:numPr>
        <w:tabs>
          <w:tab w:val="left" w:pos="1905"/>
        </w:tabs>
        <w:autoSpaceDE w:val="0"/>
        <w:autoSpaceDN w:val="0"/>
        <w:spacing w:after="0" w:line="268" w:lineRule="exact"/>
        <w:rPr>
          <w:rFonts w:ascii="Calibri" w:eastAsia="Calibri" w:hAnsi="Calibri" w:cs="Calibri"/>
          <w:lang w:bidi="en-US"/>
        </w:rPr>
      </w:pPr>
      <w:r>
        <w:rPr>
          <w:rFonts w:ascii="Calibri" w:eastAsia="Calibri" w:hAnsi="Calibri" w:cs="Calibri"/>
          <w:lang w:bidi="en-US"/>
        </w:rPr>
        <w:t>Review and approval of accounts payables list from May 15 – June 16, 2023.</w:t>
      </w:r>
    </w:p>
    <w:p w14:paraId="373ADBA9" w14:textId="0E576070" w:rsidR="00CD1C5C" w:rsidRDefault="00520887" w:rsidP="00CD1C5C">
      <w:pPr>
        <w:widowControl w:val="0"/>
        <w:numPr>
          <w:ilvl w:val="1"/>
          <w:numId w:val="1"/>
        </w:numPr>
        <w:tabs>
          <w:tab w:val="left" w:pos="1905"/>
        </w:tabs>
        <w:autoSpaceDE w:val="0"/>
        <w:autoSpaceDN w:val="0"/>
        <w:spacing w:after="0" w:line="268" w:lineRule="exact"/>
        <w:rPr>
          <w:rFonts w:ascii="Calibri" w:eastAsia="Calibri" w:hAnsi="Calibri" w:cs="Calibri"/>
          <w:lang w:bidi="en-US"/>
        </w:rPr>
      </w:pPr>
      <w:r>
        <w:rPr>
          <w:rFonts w:ascii="Calibri" w:eastAsia="Calibri" w:hAnsi="Calibri" w:cs="Calibri"/>
          <w:lang w:bidi="en-US"/>
        </w:rPr>
        <w:t>Opening of bid(s) for sale of city property</w:t>
      </w:r>
      <w:r w:rsidR="0082046D">
        <w:rPr>
          <w:rFonts w:ascii="Calibri" w:eastAsia="Calibri" w:hAnsi="Calibri" w:cs="Calibri"/>
          <w:lang w:bidi="en-US"/>
        </w:rPr>
        <w:t xml:space="preserve"> on a tract formerly used as a parking lot for the Armory building and an individual lot on Miller Street that was also part of the Armory property.</w:t>
      </w:r>
    </w:p>
    <w:p w14:paraId="6809AD9F" w14:textId="77777777" w:rsidR="00CD1C5C" w:rsidRDefault="00CD1C5C" w:rsidP="00CD1C5C">
      <w:pPr>
        <w:widowControl w:val="0"/>
        <w:tabs>
          <w:tab w:val="left" w:pos="1905"/>
        </w:tabs>
        <w:autoSpaceDE w:val="0"/>
        <w:autoSpaceDN w:val="0"/>
        <w:spacing w:after="0" w:line="268" w:lineRule="exact"/>
        <w:ind w:left="1170"/>
        <w:rPr>
          <w:rFonts w:ascii="Calibri" w:eastAsia="Calibri" w:hAnsi="Calibri" w:cs="Calibri"/>
          <w:lang w:bidi="en-US"/>
        </w:rPr>
      </w:pPr>
    </w:p>
    <w:p w14:paraId="565694B0" w14:textId="77777777" w:rsidR="00CD1C5C" w:rsidRDefault="00CD1C5C" w:rsidP="00CD1C5C">
      <w:pPr>
        <w:widowControl w:val="0"/>
        <w:tabs>
          <w:tab w:val="left" w:pos="1905"/>
        </w:tabs>
        <w:autoSpaceDE w:val="0"/>
        <w:autoSpaceDN w:val="0"/>
        <w:spacing w:after="0" w:line="268" w:lineRule="exact"/>
        <w:ind w:left="720" w:hanging="720"/>
        <w:rPr>
          <w:rFonts w:ascii="Calibri" w:eastAsia="Calibri" w:hAnsi="Calibri" w:cs="Calibri"/>
          <w:b/>
          <w:bCs/>
          <w:lang w:bidi="en-US"/>
        </w:rPr>
      </w:pPr>
      <w:r>
        <w:rPr>
          <w:rFonts w:ascii="Calibri" w:eastAsia="Calibri" w:hAnsi="Calibri" w:cs="Calibri"/>
          <w:b/>
          <w:bCs/>
          <w:lang w:bidi="en-US"/>
        </w:rPr>
        <w:t xml:space="preserve">  VI.</w:t>
      </w:r>
      <w:r>
        <w:rPr>
          <w:rFonts w:ascii="Calibri" w:eastAsia="Calibri" w:hAnsi="Calibri" w:cs="Calibri"/>
          <w:b/>
          <w:bCs/>
          <w:lang w:bidi="en-US"/>
        </w:rPr>
        <w:tab/>
        <w:t>Executive session to consider sale of city property.</w:t>
      </w:r>
    </w:p>
    <w:p w14:paraId="5292FB4E" w14:textId="77777777" w:rsidR="00CD1C5C" w:rsidRDefault="00CD1C5C" w:rsidP="00CD1C5C">
      <w:pPr>
        <w:widowControl w:val="0"/>
        <w:tabs>
          <w:tab w:val="left" w:pos="1905"/>
        </w:tabs>
        <w:autoSpaceDE w:val="0"/>
        <w:autoSpaceDN w:val="0"/>
        <w:spacing w:after="0" w:line="268" w:lineRule="exact"/>
        <w:ind w:left="1080" w:hanging="1080"/>
        <w:rPr>
          <w:rFonts w:ascii="Calibri" w:eastAsia="Calibri" w:hAnsi="Calibri" w:cs="Calibri"/>
          <w:lang w:bidi="en-US"/>
        </w:rPr>
      </w:pPr>
      <w:r>
        <w:rPr>
          <w:rFonts w:ascii="Calibri" w:eastAsia="Calibri" w:hAnsi="Calibri" w:cs="Calibri"/>
          <w:lang w:bidi="en-US"/>
        </w:rPr>
        <w:tab/>
        <w:t xml:space="preserve">5 ILCS </w:t>
      </w:r>
      <w:r w:rsidR="00520887">
        <w:rPr>
          <w:rFonts w:ascii="Calibri" w:eastAsia="Calibri" w:hAnsi="Calibri" w:cs="Calibri"/>
          <w:lang w:bidi="en-US"/>
        </w:rPr>
        <w:t>120/2 (C)(6) – Sale of Real Estate</w:t>
      </w:r>
    </w:p>
    <w:p w14:paraId="6BBFB13B" w14:textId="77777777" w:rsidR="00520887" w:rsidRPr="00520887" w:rsidRDefault="00520887" w:rsidP="00520887">
      <w:pPr>
        <w:widowControl w:val="0"/>
        <w:tabs>
          <w:tab w:val="left" w:pos="1905"/>
        </w:tabs>
        <w:autoSpaceDE w:val="0"/>
        <w:autoSpaceDN w:val="0"/>
        <w:spacing w:after="0" w:line="268" w:lineRule="exact"/>
        <w:ind w:left="720" w:hanging="720"/>
        <w:rPr>
          <w:rFonts w:ascii="Calibri" w:eastAsia="Calibri" w:hAnsi="Calibri" w:cs="Calibri"/>
          <w:b/>
          <w:bCs/>
          <w:lang w:bidi="en-US"/>
        </w:rPr>
      </w:pPr>
      <w:r>
        <w:rPr>
          <w:rFonts w:ascii="Calibri" w:eastAsia="Calibri" w:hAnsi="Calibri" w:cs="Calibri"/>
          <w:lang w:bidi="en-US"/>
        </w:rPr>
        <w:t xml:space="preserve"> </w:t>
      </w:r>
      <w:r>
        <w:rPr>
          <w:rFonts w:ascii="Calibri" w:eastAsia="Calibri" w:hAnsi="Calibri" w:cs="Calibri"/>
          <w:b/>
          <w:bCs/>
          <w:lang w:bidi="en-US"/>
        </w:rPr>
        <w:t>VII.</w:t>
      </w:r>
      <w:r>
        <w:rPr>
          <w:rFonts w:ascii="Calibri" w:eastAsia="Calibri" w:hAnsi="Calibri" w:cs="Calibri"/>
          <w:b/>
          <w:bCs/>
          <w:lang w:bidi="en-US"/>
        </w:rPr>
        <w:tab/>
        <w:t>Return to open session and action from Executive session.</w:t>
      </w:r>
    </w:p>
    <w:p w14:paraId="33FF12BB" w14:textId="6DA7C604" w:rsidR="00CD1C5C" w:rsidRPr="0082046D" w:rsidRDefault="0082046D" w:rsidP="00CD1C5C">
      <w:pPr>
        <w:spacing w:after="0"/>
        <w:ind w:left="720" w:hanging="810"/>
      </w:pPr>
      <w:r>
        <w:rPr>
          <w:b/>
          <w:bCs/>
        </w:rPr>
        <w:tab/>
        <w:t xml:space="preserve">        </w:t>
      </w:r>
      <w:r w:rsidRPr="0082046D">
        <w:t>Disposition</w:t>
      </w:r>
      <w:r>
        <w:t>/sale of two tracts of Real Estate.</w:t>
      </w:r>
      <w:r w:rsidRPr="0082046D">
        <w:t xml:space="preserve"> </w:t>
      </w:r>
    </w:p>
    <w:p w14:paraId="5B7E51CB" w14:textId="77777777" w:rsidR="00CD1C5C" w:rsidRDefault="00520887" w:rsidP="00CD1C5C">
      <w:pPr>
        <w:spacing w:after="0"/>
        <w:ind w:left="720" w:hanging="810"/>
      </w:pPr>
      <w:r>
        <w:rPr>
          <w:b/>
          <w:bCs/>
        </w:rPr>
        <w:t xml:space="preserve">     VIII.</w:t>
      </w:r>
      <w:r w:rsidR="00CD1C5C">
        <w:rPr>
          <w:b/>
          <w:bCs/>
        </w:rPr>
        <w:tab/>
      </w:r>
      <w:r w:rsidR="00CD1C5C" w:rsidRPr="007474B3">
        <w:rPr>
          <w:b/>
          <w:bCs/>
        </w:rPr>
        <w:t>City Manager Report with Department Head Updates</w:t>
      </w:r>
    </w:p>
    <w:p w14:paraId="1814CBFD" w14:textId="3BA278F3" w:rsidR="00CD1C5C" w:rsidRPr="009C4EA0" w:rsidRDefault="009C4EA0" w:rsidP="009C4EA0">
      <w:pPr>
        <w:widowControl w:val="0"/>
        <w:tabs>
          <w:tab w:val="left" w:pos="720"/>
        </w:tabs>
        <w:autoSpaceDE w:val="0"/>
        <w:autoSpaceDN w:val="0"/>
        <w:spacing w:after="0" w:line="240" w:lineRule="auto"/>
        <w:rPr>
          <w:rFonts w:ascii="Calibri" w:eastAsia="Calibri" w:hAnsi="Calibri" w:cs="Calibri"/>
          <w:b/>
          <w:lang w:bidi="en-US"/>
        </w:rPr>
      </w:pPr>
      <w:r>
        <w:rPr>
          <w:rFonts w:ascii="Calibri" w:eastAsia="Calibri" w:hAnsi="Calibri" w:cs="Calibri"/>
          <w:b/>
          <w:lang w:bidi="en-US"/>
        </w:rPr>
        <w:t xml:space="preserve">    </w:t>
      </w:r>
      <w:r w:rsidR="00520887" w:rsidRPr="009C4EA0">
        <w:rPr>
          <w:rFonts w:ascii="Calibri" w:eastAsia="Calibri" w:hAnsi="Calibri" w:cs="Calibri"/>
          <w:b/>
          <w:lang w:bidi="en-US"/>
        </w:rPr>
        <w:t>IX.</w:t>
      </w:r>
      <w:r w:rsidR="00520887" w:rsidRPr="009C4EA0">
        <w:rPr>
          <w:rFonts w:ascii="Calibri" w:eastAsia="Calibri" w:hAnsi="Calibri" w:cs="Calibri"/>
          <w:b/>
          <w:lang w:bidi="en-US"/>
        </w:rPr>
        <w:tab/>
      </w:r>
      <w:r w:rsidR="00CD1C5C" w:rsidRPr="009C4EA0">
        <w:rPr>
          <w:rFonts w:ascii="Calibri" w:eastAsia="Calibri" w:hAnsi="Calibri" w:cs="Calibri"/>
          <w:b/>
          <w:lang w:bidi="en-US"/>
        </w:rPr>
        <w:t>City Attorney</w:t>
      </w:r>
      <w:r w:rsidR="00CD1C5C" w:rsidRPr="009C4EA0">
        <w:rPr>
          <w:rFonts w:ascii="Calibri" w:eastAsia="Calibri" w:hAnsi="Calibri" w:cs="Calibri"/>
          <w:b/>
          <w:spacing w:val="-1"/>
          <w:lang w:bidi="en-US"/>
        </w:rPr>
        <w:t xml:space="preserve"> </w:t>
      </w:r>
      <w:r w:rsidR="00CD1C5C" w:rsidRPr="009C4EA0">
        <w:rPr>
          <w:rFonts w:ascii="Calibri" w:eastAsia="Calibri" w:hAnsi="Calibri" w:cs="Calibri"/>
          <w:b/>
          <w:lang w:bidi="en-US"/>
        </w:rPr>
        <w:t>Report</w:t>
      </w:r>
    </w:p>
    <w:p w14:paraId="70E26A52" w14:textId="17938F74" w:rsidR="00CD1C5C" w:rsidRPr="00520887" w:rsidRDefault="00CD1C5C" w:rsidP="00520887">
      <w:pPr>
        <w:pStyle w:val="ListParagraph"/>
        <w:widowControl w:val="0"/>
        <w:numPr>
          <w:ilvl w:val="0"/>
          <w:numId w:val="5"/>
        </w:numPr>
        <w:tabs>
          <w:tab w:val="left" w:pos="720"/>
        </w:tabs>
        <w:autoSpaceDE w:val="0"/>
        <w:autoSpaceDN w:val="0"/>
        <w:spacing w:after="0" w:line="268" w:lineRule="exact"/>
        <w:rPr>
          <w:rFonts w:ascii="Calibri" w:eastAsia="Calibri" w:hAnsi="Calibri" w:cs="Calibri"/>
          <w:b/>
          <w:lang w:bidi="en-US"/>
        </w:rPr>
      </w:pPr>
      <w:r w:rsidRPr="00520887">
        <w:rPr>
          <w:rFonts w:ascii="Calibri" w:eastAsia="Calibri" w:hAnsi="Calibri" w:cs="Calibri"/>
          <w:b/>
          <w:lang w:bidi="en-US"/>
        </w:rPr>
        <w:t>City Council Members</w:t>
      </w:r>
      <w:r w:rsidRPr="00520887">
        <w:rPr>
          <w:rFonts w:ascii="Calibri" w:eastAsia="Calibri" w:hAnsi="Calibri" w:cs="Calibri"/>
          <w:b/>
          <w:spacing w:val="-3"/>
          <w:lang w:bidi="en-US"/>
        </w:rPr>
        <w:t xml:space="preserve"> </w:t>
      </w:r>
      <w:r w:rsidRPr="00520887">
        <w:rPr>
          <w:rFonts w:ascii="Calibri" w:eastAsia="Calibri" w:hAnsi="Calibri" w:cs="Calibri"/>
          <w:b/>
          <w:lang w:bidi="en-US"/>
        </w:rPr>
        <w:t>Report</w:t>
      </w:r>
    </w:p>
    <w:p w14:paraId="3915BB95" w14:textId="77777777" w:rsidR="00CD1C5C" w:rsidRPr="002865ED" w:rsidRDefault="00CD1C5C" w:rsidP="00CD1C5C">
      <w:pPr>
        <w:widowControl w:val="0"/>
        <w:tabs>
          <w:tab w:val="left" w:pos="720"/>
        </w:tabs>
        <w:autoSpaceDE w:val="0"/>
        <w:autoSpaceDN w:val="0"/>
        <w:spacing w:after="0" w:line="240" w:lineRule="auto"/>
        <w:rPr>
          <w:rFonts w:ascii="Calibri" w:eastAsia="Calibri" w:hAnsi="Calibri" w:cs="Calibri"/>
          <w:b/>
          <w:bCs/>
          <w:lang w:bidi="en-US"/>
        </w:rPr>
      </w:pPr>
      <w:r w:rsidRPr="002865ED">
        <w:rPr>
          <w:rFonts w:ascii="Calibri" w:eastAsia="Calibri" w:hAnsi="Calibri" w:cs="Calibri"/>
          <w:b/>
          <w:bCs/>
          <w:lang w:bidi="en-US"/>
        </w:rPr>
        <w:t xml:space="preserve">    X</w:t>
      </w:r>
      <w:r>
        <w:rPr>
          <w:rFonts w:ascii="Calibri" w:eastAsia="Calibri" w:hAnsi="Calibri" w:cs="Calibri"/>
          <w:b/>
          <w:bCs/>
          <w:lang w:bidi="en-US"/>
        </w:rPr>
        <w:t>I</w:t>
      </w:r>
      <w:r w:rsidRPr="002865ED">
        <w:rPr>
          <w:rFonts w:ascii="Calibri" w:eastAsia="Calibri" w:hAnsi="Calibri" w:cs="Calibri"/>
          <w:b/>
          <w:bCs/>
          <w:lang w:bidi="en-US"/>
        </w:rPr>
        <w:t>.</w:t>
      </w:r>
      <w:r w:rsidRPr="002865ED">
        <w:rPr>
          <w:rFonts w:ascii="Calibri" w:eastAsia="Calibri" w:hAnsi="Calibri" w:cs="Calibri"/>
          <w:b/>
          <w:bCs/>
          <w:lang w:bidi="en-US"/>
        </w:rPr>
        <w:tab/>
        <w:t>Motion to Adjourn</w:t>
      </w:r>
    </w:p>
    <w:p w14:paraId="11CA1D45" w14:textId="77777777" w:rsidR="00CD1C5C" w:rsidRPr="002865ED" w:rsidRDefault="00CD1C5C" w:rsidP="00CD1C5C">
      <w:pPr>
        <w:widowControl w:val="0"/>
        <w:autoSpaceDE w:val="0"/>
        <w:autoSpaceDN w:val="0"/>
        <w:spacing w:after="0" w:line="240" w:lineRule="auto"/>
        <w:jc w:val="both"/>
        <w:rPr>
          <w:rFonts w:ascii="Calibri" w:eastAsia="Calibri" w:hAnsi="Calibri" w:cs="Calibri"/>
          <w:lang w:bidi="en-US"/>
        </w:rPr>
      </w:pPr>
    </w:p>
    <w:p w14:paraId="11D1A740" w14:textId="77777777" w:rsidR="00CD1C5C" w:rsidRPr="002865ED" w:rsidRDefault="00CD1C5C" w:rsidP="00CD1C5C">
      <w:pPr>
        <w:widowControl w:val="0"/>
        <w:tabs>
          <w:tab w:val="left" w:pos="180"/>
        </w:tabs>
        <w:autoSpaceDE w:val="0"/>
        <w:autoSpaceDN w:val="0"/>
        <w:spacing w:after="0" w:line="268" w:lineRule="exact"/>
        <w:ind w:left="90"/>
        <w:rPr>
          <w:rFonts w:ascii="Calibri" w:eastAsia="Calibri" w:hAnsi="Calibri" w:cs="Calibri"/>
          <w:lang w:bidi="en-US"/>
        </w:rPr>
      </w:pPr>
      <w:r w:rsidRPr="002865ED">
        <w:rPr>
          <w:rFonts w:ascii="Calibri" w:eastAsia="Calibri" w:hAnsi="Calibri" w:cs="Calibri"/>
          <w:b/>
          <w:lang w:bidi="en-US"/>
        </w:rPr>
        <w:tab/>
      </w:r>
      <w:r w:rsidRPr="002865ED">
        <w:rPr>
          <w:rFonts w:ascii="Calibri" w:eastAsia="Calibri" w:hAnsi="Calibri" w:cs="Calibri"/>
          <w:lang w:bidi="en-US"/>
        </w:rPr>
        <w:t xml:space="preserve">Rex A. Barbee </w:t>
      </w:r>
    </w:p>
    <w:p w14:paraId="330A0B28" w14:textId="77777777" w:rsidR="00CD1C5C" w:rsidRPr="002865ED" w:rsidRDefault="00CD1C5C" w:rsidP="00CD1C5C">
      <w:pPr>
        <w:widowControl w:val="0"/>
        <w:autoSpaceDE w:val="0"/>
        <w:autoSpaceDN w:val="0"/>
        <w:spacing w:before="1" w:after="0" w:line="240" w:lineRule="auto"/>
        <w:ind w:left="1184" w:hanging="1004"/>
        <w:rPr>
          <w:rFonts w:ascii="Calibri" w:eastAsia="Calibri" w:hAnsi="Calibri" w:cs="Calibri"/>
          <w:lang w:bidi="en-US"/>
        </w:rPr>
      </w:pPr>
      <w:r w:rsidRPr="002865ED">
        <w:rPr>
          <w:rFonts w:ascii="Calibri" w:eastAsia="Calibri" w:hAnsi="Calibri" w:cs="Calibri"/>
          <w:lang w:bidi="en-US"/>
        </w:rPr>
        <w:t>City Manager</w:t>
      </w:r>
    </w:p>
    <w:p w14:paraId="235ACD42" w14:textId="77777777" w:rsidR="00CD1C5C" w:rsidRPr="002865ED" w:rsidRDefault="00CD1C5C" w:rsidP="00CD1C5C">
      <w:pPr>
        <w:widowControl w:val="0"/>
        <w:autoSpaceDE w:val="0"/>
        <w:autoSpaceDN w:val="0"/>
        <w:spacing w:before="1" w:after="0" w:line="240" w:lineRule="auto"/>
        <w:ind w:left="1184" w:hanging="1004"/>
        <w:rPr>
          <w:rFonts w:ascii="Brush Script MT" w:eastAsia="Calibri" w:hAnsi="Brush Script MT" w:cs="Calibri"/>
          <w:sz w:val="28"/>
          <w:szCs w:val="28"/>
          <w:lang w:bidi="en-US"/>
        </w:rPr>
      </w:pPr>
      <w:r w:rsidRPr="002865ED">
        <w:rPr>
          <w:rFonts w:ascii="Brush Script MT" w:eastAsia="Calibri" w:hAnsi="Brush Script MT" w:cs="Calibri"/>
          <w:sz w:val="28"/>
          <w:szCs w:val="28"/>
          <w:lang w:bidi="en-US"/>
        </w:rPr>
        <w:t>RAB</w:t>
      </w:r>
    </w:p>
    <w:p w14:paraId="6D811AA4" w14:textId="77777777" w:rsidR="00CD1C5C" w:rsidRPr="002865ED" w:rsidRDefault="00CD1C5C" w:rsidP="00CD1C5C">
      <w:pPr>
        <w:widowControl w:val="0"/>
        <w:autoSpaceDE w:val="0"/>
        <w:autoSpaceDN w:val="0"/>
        <w:spacing w:before="1" w:after="0" w:line="240" w:lineRule="auto"/>
        <w:ind w:left="1184"/>
        <w:rPr>
          <w:rFonts w:ascii="Brush Script MT" w:eastAsia="Calibri" w:hAnsi="Brush Script MT" w:cs="Calibri"/>
          <w:sz w:val="28"/>
          <w:szCs w:val="28"/>
          <w:lang w:bidi="en-US"/>
        </w:rPr>
      </w:pPr>
    </w:p>
    <w:p w14:paraId="0CE7F23A" w14:textId="77777777" w:rsidR="00CD1C5C" w:rsidRDefault="00CD1C5C" w:rsidP="00CD1C5C">
      <w:pPr>
        <w:spacing w:after="0" w:line="240" w:lineRule="auto"/>
        <w:ind w:left="360" w:hanging="180"/>
        <w:rPr>
          <w:bCs/>
          <w:i/>
          <w:iCs/>
        </w:rPr>
      </w:pPr>
      <w:r>
        <w:rPr>
          <w:bCs/>
          <w:i/>
          <w:iCs/>
        </w:rPr>
        <w:t xml:space="preserve">Quote of the Day – </w:t>
      </w:r>
    </w:p>
    <w:p w14:paraId="39445D3C" w14:textId="77777777" w:rsidR="00CD1C5C" w:rsidRDefault="00CD1C5C" w:rsidP="00CD1C5C">
      <w:pPr>
        <w:spacing w:after="0" w:line="240" w:lineRule="auto"/>
        <w:ind w:left="360" w:hanging="180"/>
        <w:rPr>
          <w:bCs/>
          <w:i/>
          <w:iCs/>
        </w:rPr>
      </w:pPr>
    </w:p>
    <w:p w14:paraId="0EB98930" w14:textId="6A6655EE" w:rsidR="00CD1C5C" w:rsidRPr="00A4403F" w:rsidRDefault="00FA46FD" w:rsidP="00CD1C5C">
      <w:pPr>
        <w:pStyle w:val="b-qt"/>
        <w:shd w:val="clear" w:color="auto" w:fill="FFFFFF"/>
        <w:spacing w:before="0" w:beforeAutospacing="0" w:after="225" w:afterAutospacing="0" w:line="555" w:lineRule="atLeast"/>
        <w:rPr>
          <w:rFonts w:ascii="Arial" w:hAnsi="Arial" w:cs="Arial"/>
          <w:color w:val="101010"/>
          <w:sz w:val="28"/>
          <w:szCs w:val="28"/>
        </w:rPr>
      </w:pPr>
      <w:r>
        <w:rPr>
          <w:rFonts w:ascii="Arial" w:hAnsi="Arial" w:cs="Arial"/>
          <w:color w:val="101010"/>
          <w:sz w:val="28"/>
          <w:szCs w:val="28"/>
        </w:rPr>
        <w:t>We must be courageous but also reasonable.  The world admires us for walking a tightrope without falling off.  It asks us to keep our balance</w:t>
      </w:r>
      <w:r w:rsidR="00CD1C5C" w:rsidRPr="00A4403F">
        <w:rPr>
          <w:rFonts w:ascii="Arial" w:hAnsi="Arial" w:cs="Arial"/>
          <w:color w:val="101010"/>
          <w:sz w:val="28"/>
          <w:szCs w:val="28"/>
        </w:rPr>
        <w:t>.</w:t>
      </w:r>
    </w:p>
    <w:p w14:paraId="7ED0A75D" w14:textId="1E8E282A" w:rsidR="00CD1C5C" w:rsidRPr="00FA46FD" w:rsidRDefault="00FA46FD" w:rsidP="00CD1C5C">
      <w:pPr>
        <w:pStyle w:val="bqfqa"/>
        <w:shd w:val="clear" w:color="auto" w:fill="FFFFFF"/>
        <w:spacing w:before="0" w:beforeAutospacing="0" w:after="75" w:afterAutospacing="0"/>
        <w:rPr>
          <w:rFonts w:ascii="Arial" w:hAnsi="Arial" w:cs="Arial"/>
          <w:b/>
          <w:bCs/>
        </w:rPr>
      </w:pPr>
      <w:r w:rsidRPr="00FA46FD">
        <w:rPr>
          <w:b/>
          <w:bCs/>
        </w:rPr>
        <w:t>Lech Walesa</w:t>
      </w:r>
    </w:p>
    <w:p w14:paraId="25B18C14" w14:textId="77777777" w:rsidR="00CD1C5C" w:rsidRDefault="00CD1C5C" w:rsidP="00CD1C5C">
      <w:pPr>
        <w:spacing w:after="0" w:line="240" w:lineRule="auto"/>
        <w:ind w:left="360" w:hanging="180"/>
        <w:rPr>
          <w:bCs/>
          <w:i/>
          <w:iCs/>
        </w:rPr>
      </w:pPr>
    </w:p>
    <w:p w14:paraId="7E123AD8" w14:textId="77777777" w:rsidR="00CD1C5C" w:rsidRPr="002865ED" w:rsidRDefault="00CD1C5C" w:rsidP="00CD1C5C">
      <w:pPr>
        <w:widowControl w:val="0"/>
        <w:autoSpaceDE w:val="0"/>
        <w:autoSpaceDN w:val="0"/>
        <w:spacing w:before="2" w:after="0" w:line="237" w:lineRule="auto"/>
        <w:ind w:left="4560" w:right="3173" w:hanging="1152"/>
        <w:jc w:val="center"/>
        <w:rPr>
          <w:rFonts w:ascii="Calibri" w:eastAsia="Calibri" w:hAnsi="Calibri" w:cs="Calibri"/>
          <w:b/>
          <w:lang w:bidi="en-US"/>
        </w:rPr>
      </w:pPr>
      <w:r w:rsidRPr="002865ED">
        <w:rPr>
          <w:rFonts w:ascii="Calibri" w:eastAsia="Calibri" w:hAnsi="Calibri" w:cs="Calibri"/>
          <w:b/>
          <w:lang w:bidi="en-US"/>
        </w:rPr>
        <w:t>CITY OF SALEM</w:t>
      </w:r>
    </w:p>
    <w:p w14:paraId="1C685C38" w14:textId="77777777" w:rsidR="00CD1C5C" w:rsidRPr="002865ED" w:rsidRDefault="00CD1C5C" w:rsidP="00CD1C5C">
      <w:pPr>
        <w:widowControl w:val="0"/>
        <w:autoSpaceDE w:val="0"/>
        <w:autoSpaceDN w:val="0"/>
        <w:spacing w:after="0" w:line="240" w:lineRule="auto"/>
        <w:jc w:val="center"/>
        <w:rPr>
          <w:rFonts w:ascii="Calibri" w:eastAsia="Calibri" w:hAnsi="Calibri" w:cs="Calibri"/>
          <w:b/>
          <w:bCs/>
          <w:lang w:bidi="en-US"/>
        </w:rPr>
      </w:pPr>
      <w:r w:rsidRPr="002865ED">
        <w:rPr>
          <w:rFonts w:ascii="Calibri" w:eastAsia="Calibri" w:hAnsi="Calibri" w:cs="Calibri"/>
          <w:b/>
          <w:bCs/>
          <w:lang w:bidi="en-US"/>
        </w:rPr>
        <w:t>REGULAR CITY COUNCIL MEETING</w:t>
      </w:r>
    </w:p>
    <w:p w14:paraId="6AA68B9C" w14:textId="77777777" w:rsidR="00CD1C5C" w:rsidRPr="002865ED" w:rsidRDefault="00520887" w:rsidP="00CD1C5C">
      <w:pPr>
        <w:widowControl w:val="0"/>
        <w:autoSpaceDE w:val="0"/>
        <w:autoSpaceDN w:val="0"/>
        <w:spacing w:before="2" w:after="0" w:line="237" w:lineRule="auto"/>
        <w:ind w:left="4560" w:right="3173" w:hanging="1152"/>
        <w:jc w:val="center"/>
        <w:rPr>
          <w:rFonts w:ascii="Calibri" w:eastAsia="Calibri" w:hAnsi="Calibri" w:cs="Calibri"/>
          <w:b/>
          <w:lang w:bidi="en-US"/>
        </w:rPr>
      </w:pPr>
      <w:r>
        <w:rPr>
          <w:rFonts w:ascii="Calibri" w:eastAsia="Calibri" w:hAnsi="Calibri" w:cs="Calibri"/>
          <w:b/>
          <w:lang w:bidi="en-US"/>
        </w:rPr>
        <w:t>June 19</w:t>
      </w:r>
      <w:r w:rsidR="00CD1C5C">
        <w:rPr>
          <w:rFonts w:ascii="Calibri" w:eastAsia="Calibri" w:hAnsi="Calibri" w:cs="Calibri"/>
          <w:b/>
          <w:lang w:bidi="en-US"/>
        </w:rPr>
        <w:t>, 2023</w:t>
      </w:r>
      <w:r w:rsidR="00CD1C5C" w:rsidRPr="002865ED">
        <w:rPr>
          <w:rFonts w:ascii="Calibri" w:eastAsia="Calibri" w:hAnsi="Calibri" w:cs="Calibri"/>
          <w:b/>
          <w:lang w:bidi="en-US"/>
        </w:rPr>
        <w:t xml:space="preserve"> – 6:00 PM</w:t>
      </w:r>
    </w:p>
    <w:p w14:paraId="1246D384" w14:textId="77777777" w:rsidR="00CD1C5C" w:rsidRDefault="00CD1C5C" w:rsidP="00CD1C5C">
      <w:pPr>
        <w:spacing w:after="0" w:line="240" w:lineRule="auto"/>
        <w:ind w:left="360" w:hanging="180"/>
        <w:rPr>
          <w:bCs/>
          <w:i/>
          <w:iCs/>
        </w:rPr>
      </w:pPr>
    </w:p>
    <w:p w14:paraId="422D1B63" w14:textId="77777777" w:rsidR="00CD1C5C" w:rsidRDefault="00CD1C5C" w:rsidP="00CD1C5C">
      <w:pPr>
        <w:spacing w:after="0" w:line="240" w:lineRule="auto"/>
        <w:ind w:left="360" w:hanging="180"/>
        <w:rPr>
          <w:bCs/>
          <w:i/>
          <w:iCs/>
        </w:rPr>
      </w:pPr>
    </w:p>
    <w:p w14:paraId="578073CA" w14:textId="77777777" w:rsidR="00CD1C5C" w:rsidRDefault="00CD1C5C" w:rsidP="00CD1C5C">
      <w:pPr>
        <w:pStyle w:val="ListParagraph"/>
        <w:numPr>
          <w:ilvl w:val="0"/>
          <w:numId w:val="3"/>
        </w:numPr>
        <w:spacing w:after="0" w:line="240" w:lineRule="auto"/>
        <w:rPr>
          <w:rFonts w:ascii="Calibri" w:hAnsi="Calibri" w:cs="Calibri"/>
          <w:b/>
        </w:rPr>
      </w:pPr>
      <w:r w:rsidRPr="00611E05">
        <w:rPr>
          <w:rFonts w:ascii="Calibri" w:hAnsi="Calibri" w:cs="Calibri"/>
          <w:bCs/>
        </w:rPr>
        <w:t xml:space="preserve">Consent Agenda – Council members have been provided with a copy of the minutes from the prior Council meeting held on </w:t>
      </w:r>
      <w:r w:rsidR="00520887">
        <w:rPr>
          <w:rFonts w:ascii="Calibri" w:hAnsi="Calibri" w:cs="Calibri"/>
          <w:bCs/>
        </w:rPr>
        <w:t xml:space="preserve">June </w:t>
      </w:r>
      <w:r>
        <w:rPr>
          <w:rFonts w:ascii="Calibri" w:hAnsi="Calibri" w:cs="Calibri"/>
          <w:bCs/>
        </w:rPr>
        <w:t>5</w:t>
      </w:r>
      <w:r w:rsidRPr="00611E05">
        <w:rPr>
          <w:rFonts w:ascii="Calibri" w:hAnsi="Calibri" w:cs="Calibri"/>
          <w:bCs/>
        </w:rPr>
        <w:t>, 2023</w:t>
      </w:r>
      <w:r>
        <w:rPr>
          <w:rFonts w:ascii="Calibri" w:hAnsi="Calibri" w:cs="Calibri"/>
          <w:bCs/>
          <w:i/>
          <w:iCs/>
        </w:rPr>
        <w:t xml:space="preserve">.  </w:t>
      </w:r>
      <w:r w:rsidRPr="00611E05">
        <w:rPr>
          <w:rFonts w:ascii="Calibri" w:hAnsi="Calibri" w:cs="Calibri"/>
          <w:b/>
        </w:rPr>
        <w:t xml:space="preserve">Recommending approval of the minutes of </w:t>
      </w:r>
      <w:r w:rsidR="00520887">
        <w:rPr>
          <w:rFonts w:ascii="Calibri" w:hAnsi="Calibri" w:cs="Calibri"/>
          <w:b/>
        </w:rPr>
        <w:t xml:space="preserve">June </w:t>
      </w:r>
      <w:r>
        <w:rPr>
          <w:rFonts w:ascii="Calibri" w:hAnsi="Calibri" w:cs="Calibri"/>
          <w:b/>
        </w:rPr>
        <w:t>5</w:t>
      </w:r>
      <w:r w:rsidRPr="00611E05">
        <w:rPr>
          <w:rFonts w:ascii="Calibri" w:hAnsi="Calibri" w:cs="Calibri"/>
          <w:b/>
        </w:rPr>
        <w:t>, 2023 as presented.</w:t>
      </w:r>
    </w:p>
    <w:p w14:paraId="75E6E984" w14:textId="42EDE9CC" w:rsidR="00520887" w:rsidRPr="00796723" w:rsidRDefault="00520887" w:rsidP="00CD1C5C">
      <w:pPr>
        <w:pStyle w:val="ListParagraph"/>
        <w:numPr>
          <w:ilvl w:val="0"/>
          <w:numId w:val="3"/>
        </w:numPr>
        <w:spacing w:after="0" w:line="240" w:lineRule="auto"/>
        <w:rPr>
          <w:rFonts w:ascii="Calibri" w:hAnsi="Calibri" w:cs="Calibri"/>
          <w:bCs/>
        </w:rPr>
      </w:pPr>
      <w:r w:rsidRPr="00520887">
        <w:rPr>
          <w:rFonts w:ascii="Calibri" w:hAnsi="Calibri" w:cs="Calibri"/>
          <w:bCs/>
        </w:rPr>
        <w:t xml:space="preserve">A request </w:t>
      </w:r>
      <w:r>
        <w:rPr>
          <w:rFonts w:ascii="Calibri" w:hAnsi="Calibri" w:cs="Calibri"/>
          <w:bCs/>
        </w:rPr>
        <w:t>has been made by the management team of the local Wal-Mart Store to allow their employees to solicit donations from the public for the Children’s Miracle Network at the intersection of College and East Main St</w:t>
      </w:r>
      <w:r w:rsidR="00725DB3">
        <w:rPr>
          <w:rFonts w:ascii="Calibri" w:hAnsi="Calibri" w:cs="Calibri"/>
          <w:bCs/>
        </w:rPr>
        <w:t xml:space="preserve"> on Thursday June 29 and Friday June 30th</w:t>
      </w:r>
      <w:r>
        <w:rPr>
          <w:rFonts w:ascii="Calibri" w:hAnsi="Calibri" w:cs="Calibri"/>
          <w:bCs/>
        </w:rPr>
        <w:t>.  The choice of this intersection was recommended due to the increased semi traffic at the Main and Broadway intersections.</w:t>
      </w:r>
      <w:r w:rsidR="00636063">
        <w:rPr>
          <w:rFonts w:ascii="Calibri" w:hAnsi="Calibri" w:cs="Calibri"/>
          <w:bCs/>
        </w:rPr>
        <w:t xml:space="preserve">  </w:t>
      </w:r>
      <w:r w:rsidR="00636063">
        <w:rPr>
          <w:rFonts w:ascii="Calibri" w:hAnsi="Calibri" w:cs="Calibri"/>
          <w:b/>
        </w:rPr>
        <w:t>Recommend approval of the agreement to allow Wal-Mart employees to solicit donations from motorists at the intersection of East Main and College Streets</w:t>
      </w:r>
      <w:r w:rsidR="00725DB3">
        <w:rPr>
          <w:rFonts w:ascii="Calibri" w:hAnsi="Calibri" w:cs="Calibri"/>
          <w:b/>
        </w:rPr>
        <w:t xml:space="preserve"> on June 29 &amp; 30</w:t>
      </w:r>
      <w:r w:rsidR="00636063">
        <w:rPr>
          <w:rFonts w:ascii="Calibri" w:hAnsi="Calibri" w:cs="Calibri"/>
          <w:b/>
        </w:rPr>
        <w:t>.</w:t>
      </w:r>
    </w:p>
    <w:p w14:paraId="4BD6F451" w14:textId="62A028BC" w:rsidR="00796723" w:rsidRPr="00636063" w:rsidRDefault="00796723" w:rsidP="00CD1C5C">
      <w:pPr>
        <w:pStyle w:val="ListParagraph"/>
        <w:numPr>
          <w:ilvl w:val="0"/>
          <w:numId w:val="3"/>
        </w:numPr>
        <w:spacing w:after="0" w:line="240" w:lineRule="auto"/>
        <w:rPr>
          <w:rFonts w:ascii="Calibri" w:hAnsi="Calibri" w:cs="Calibri"/>
          <w:bCs/>
        </w:rPr>
      </w:pPr>
      <w:r>
        <w:rPr>
          <w:rFonts w:ascii="Calibri" w:hAnsi="Calibri" w:cs="Calibri"/>
          <w:bCs/>
        </w:rPr>
        <w:t xml:space="preserve">The SCHS Administration and Board are requesting a </w:t>
      </w:r>
      <w:proofErr w:type="gramStart"/>
      <w:r>
        <w:rPr>
          <w:rFonts w:ascii="Calibri" w:hAnsi="Calibri" w:cs="Calibri"/>
          <w:bCs/>
        </w:rPr>
        <w:t>10 year</w:t>
      </w:r>
      <w:proofErr w:type="gramEnd"/>
      <w:r>
        <w:rPr>
          <w:rFonts w:ascii="Calibri" w:hAnsi="Calibri" w:cs="Calibri"/>
          <w:bCs/>
        </w:rPr>
        <w:t xml:space="preserve"> lease for use of the Tully Park softball fields for their teams use.  In exchange for the lease the High School proposes installing a new backstop and fencing to display the Home Team name and </w:t>
      </w:r>
      <w:proofErr w:type="spellStart"/>
      <w:proofErr w:type="gramStart"/>
      <w:r>
        <w:rPr>
          <w:rFonts w:ascii="Calibri" w:hAnsi="Calibri" w:cs="Calibri"/>
          <w:bCs/>
        </w:rPr>
        <w:t>logo.The</w:t>
      </w:r>
      <w:proofErr w:type="spellEnd"/>
      <w:proofErr w:type="gramEnd"/>
      <w:r>
        <w:rPr>
          <w:rFonts w:ascii="Calibri" w:hAnsi="Calibri" w:cs="Calibri"/>
          <w:bCs/>
        </w:rPr>
        <w:t xml:space="preserve"> proposed use of the fields in the lease agreement would begin on March 1, 2024 and run from March 1 through June 15 of each year.  The </w:t>
      </w:r>
      <w:proofErr w:type="gramStart"/>
      <w:r>
        <w:rPr>
          <w:rFonts w:ascii="Calibri" w:hAnsi="Calibri" w:cs="Calibri"/>
          <w:bCs/>
        </w:rPr>
        <w:t>City</w:t>
      </w:r>
      <w:proofErr w:type="gramEnd"/>
      <w:r>
        <w:rPr>
          <w:rFonts w:ascii="Calibri" w:hAnsi="Calibri" w:cs="Calibri"/>
          <w:bCs/>
        </w:rPr>
        <w:t xml:space="preserve"> would retain the usage of the facility in the off season and on dates that are not being used for practices and games by SCHS.  </w:t>
      </w:r>
      <w:r>
        <w:rPr>
          <w:rFonts w:ascii="Calibri" w:hAnsi="Calibri" w:cs="Calibri"/>
          <w:b/>
        </w:rPr>
        <w:t>Recommend approval of the lease agreement with SCHS for a period of ten years.</w:t>
      </w:r>
    </w:p>
    <w:p w14:paraId="780B18DD" w14:textId="77777777" w:rsidR="00425192" w:rsidRPr="00425192" w:rsidRDefault="001C094E" w:rsidP="00CD1C5C">
      <w:pPr>
        <w:pStyle w:val="ListParagraph"/>
        <w:numPr>
          <w:ilvl w:val="0"/>
          <w:numId w:val="3"/>
        </w:numPr>
        <w:spacing w:after="0" w:line="240" w:lineRule="auto"/>
        <w:rPr>
          <w:rFonts w:ascii="Calibri" w:hAnsi="Calibri" w:cs="Calibri"/>
          <w:bCs/>
        </w:rPr>
      </w:pPr>
      <w:r>
        <w:rPr>
          <w:rFonts w:ascii="Calibri" w:hAnsi="Calibri" w:cs="Calibri"/>
          <w:bCs/>
        </w:rPr>
        <w:t xml:space="preserve">At the previous Council meeting, the need for some emergency action to replace three valves to the settling tanks was reviewed and authorization was provided to the City Manager to enter into a working agreement with the low bidder for the project.  The low bidder was JK Trotter with a bid of $35,000, </w:t>
      </w:r>
      <w:r w:rsidR="00425192">
        <w:rPr>
          <w:rFonts w:ascii="Calibri" w:hAnsi="Calibri" w:cs="Calibri"/>
          <w:bCs/>
        </w:rPr>
        <w:t>Brad</w:t>
      </w:r>
      <w:r>
        <w:rPr>
          <w:rFonts w:ascii="Calibri" w:hAnsi="Calibri" w:cs="Calibri"/>
          <w:bCs/>
        </w:rPr>
        <w:t xml:space="preserve"> Furlong</w:t>
      </w:r>
      <w:r w:rsidR="00425192">
        <w:rPr>
          <w:rFonts w:ascii="Calibri" w:hAnsi="Calibri" w:cs="Calibri"/>
          <w:bCs/>
        </w:rPr>
        <w:t xml:space="preserve"> Plumbing had a bid of $100,000, and Haier Plumbing gave a bid of $175,000.  The Council is hereby asked to ratify the decision to utilize JK Trotter for the project at a cost of $35,000.  </w:t>
      </w:r>
      <w:r w:rsidR="00425192">
        <w:rPr>
          <w:rFonts w:ascii="Calibri" w:hAnsi="Calibri" w:cs="Calibri"/>
          <w:b/>
        </w:rPr>
        <w:t>Recommend approval of the bid from JK Trotter for replacement of three valves leading to the settling tanks at the Salem Water Treatment Plant in the amount of $35,000.00</w:t>
      </w:r>
    </w:p>
    <w:p w14:paraId="35B897F8" w14:textId="73B72537" w:rsidR="00960C53" w:rsidRPr="00441C0E" w:rsidRDefault="00425192" w:rsidP="00CD1C5C">
      <w:pPr>
        <w:pStyle w:val="ListParagraph"/>
        <w:numPr>
          <w:ilvl w:val="0"/>
          <w:numId w:val="3"/>
        </w:numPr>
        <w:spacing w:after="0" w:line="240" w:lineRule="auto"/>
        <w:rPr>
          <w:rFonts w:ascii="Calibri" w:hAnsi="Calibri" w:cs="Calibri"/>
          <w:bCs/>
        </w:rPr>
      </w:pPr>
      <w:r w:rsidRPr="00425192">
        <w:rPr>
          <w:rFonts w:ascii="Calibri" w:hAnsi="Calibri" w:cs="Calibri"/>
          <w:bCs/>
        </w:rPr>
        <w:t xml:space="preserve">Council approved the </w:t>
      </w:r>
      <w:r>
        <w:rPr>
          <w:rFonts w:ascii="Calibri" w:hAnsi="Calibri" w:cs="Calibri"/>
          <w:bCs/>
        </w:rPr>
        <w:t xml:space="preserve">agreement with Enterprise Leasing to lease vehicles for City use.  We are asking Council to authorize them to enter orders for one one-ton truck chassis for a dump bed and </w:t>
      </w:r>
      <w:r w:rsidR="00725DB3">
        <w:rPr>
          <w:rFonts w:ascii="Calibri" w:hAnsi="Calibri" w:cs="Calibri"/>
          <w:bCs/>
        </w:rPr>
        <w:t>4</w:t>
      </w:r>
      <w:r>
        <w:rPr>
          <w:rFonts w:ascii="Calibri" w:hAnsi="Calibri" w:cs="Calibri"/>
          <w:bCs/>
        </w:rPr>
        <w:t xml:space="preserve"> Ford Explorers with the Police Interceptor</w:t>
      </w:r>
      <w:r w:rsidR="00E22218">
        <w:rPr>
          <w:rFonts w:ascii="Calibri" w:hAnsi="Calibri" w:cs="Calibri"/>
          <w:bCs/>
        </w:rPr>
        <w:t xml:space="preserve"> </w:t>
      </w:r>
      <w:r w:rsidR="00725DB3">
        <w:rPr>
          <w:rFonts w:ascii="Calibri" w:hAnsi="Calibri" w:cs="Calibri"/>
          <w:bCs/>
        </w:rPr>
        <w:t xml:space="preserve">package. </w:t>
      </w:r>
      <w:r w:rsidR="00441C0E">
        <w:rPr>
          <w:rFonts w:ascii="Calibri" w:hAnsi="Calibri" w:cs="Calibri"/>
          <w:bCs/>
        </w:rPr>
        <w:t xml:space="preserve"> Pricing on the Explorers </w:t>
      </w:r>
      <w:r w:rsidR="009C4EA0">
        <w:rPr>
          <w:rFonts w:ascii="Calibri" w:hAnsi="Calibri" w:cs="Calibri"/>
          <w:bCs/>
        </w:rPr>
        <w:t>has not been determined due to the 2024 Ford ordering window not being available at this time.  Each vehicle could take 6 to 9 months for construction and would be deliverable in early 2024.</w:t>
      </w:r>
      <w:r w:rsidR="00725DB3">
        <w:rPr>
          <w:rFonts w:ascii="Calibri" w:hAnsi="Calibri" w:cs="Calibri"/>
          <w:bCs/>
        </w:rPr>
        <w:t xml:space="preserve"> Public Works will hold off on additional trucks until next year to work the cost into the budget.  We are asking for approval at this time due to the upcoming national fleet sale window for Ford and GM </w:t>
      </w:r>
      <w:r w:rsidR="00A65D9E">
        <w:rPr>
          <w:rFonts w:ascii="Calibri" w:hAnsi="Calibri" w:cs="Calibri"/>
          <w:bCs/>
        </w:rPr>
        <w:t xml:space="preserve">coming in July at an unspecified date, allowing us to be positioned with Enterprise to take quick action and meet the limited window </w:t>
      </w:r>
      <w:r w:rsidR="00540DFA">
        <w:rPr>
          <w:rFonts w:ascii="Calibri" w:hAnsi="Calibri" w:cs="Calibri"/>
          <w:bCs/>
        </w:rPr>
        <w:t>of opportunity to order the specified vehicles</w:t>
      </w:r>
      <w:r w:rsidR="00A65D9E">
        <w:rPr>
          <w:rFonts w:ascii="Calibri" w:hAnsi="Calibri" w:cs="Calibri"/>
          <w:bCs/>
        </w:rPr>
        <w:t>.</w:t>
      </w:r>
      <w:r w:rsidR="00FA46FD">
        <w:rPr>
          <w:rFonts w:ascii="Calibri" w:hAnsi="Calibri" w:cs="Calibri"/>
          <w:bCs/>
        </w:rPr>
        <w:t xml:space="preserve">  </w:t>
      </w:r>
      <w:r w:rsidR="00FA46FD">
        <w:rPr>
          <w:rFonts w:ascii="Calibri" w:hAnsi="Calibri" w:cs="Calibri"/>
          <w:b/>
        </w:rPr>
        <w:t>Recommend approval of the initial leasing agreement with Enterprise Leasing.</w:t>
      </w:r>
    </w:p>
    <w:p w14:paraId="569E78F9" w14:textId="13C8C7BD" w:rsidR="00441C0E" w:rsidRPr="00441C0E" w:rsidRDefault="00441C0E" w:rsidP="00CD1C5C">
      <w:pPr>
        <w:pStyle w:val="ListParagraph"/>
        <w:numPr>
          <w:ilvl w:val="0"/>
          <w:numId w:val="3"/>
        </w:numPr>
        <w:spacing w:after="0" w:line="240" w:lineRule="auto"/>
        <w:rPr>
          <w:rFonts w:ascii="Calibri" w:hAnsi="Calibri" w:cs="Calibri"/>
          <w:bCs/>
        </w:rPr>
      </w:pPr>
      <w:r w:rsidRPr="00441C0E">
        <w:rPr>
          <w:rFonts w:ascii="Calibri" w:hAnsi="Calibri" w:cs="Calibri"/>
          <w:bCs/>
        </w:rPr>
        <w:t xml:space="preserve">The </w:t>
      </w:r>
      <w:proofErr w:type="gramStart"/>
      <w:r w:rsidRPr="00441C0E">
        <w:rPr>
          <w:rFonts w:ascii="Calibri" w:hAnsi="Calibri" w:cs="Calibri"/>
          <w:bCs/>
        </w:rPr>
        <w:t>City</w:t>
      </w:r>
      <w:proofErr w:type="gramEnd"/>
      <w:r w:rsidRPr="00441C0E">
        <w:rPr>
          <w:rFonts w:ascii="Calibri" w:hAnsi="Calibri" w:cs="Calibri"/>
          <w:bCs/>
        </w:rPr>
        <w:t xml:space="preserve"> has </w:t>
      </w:r>
      <w:r>
        <w:rPr>
          <w:rFonts w:ascii="Calibri" w:hAnsi="Calibri" w:cs="Calibri"/>
          <w:bCs/>
        </w:rPr>
        <w:t>two older vehicles that are not in working order that we are asking to surplus to allow for disposal.  The two vehicles are parked at the Police Department.  One is an</w:t>
      </w:r>
      <w:r w:rsidR="00457303">
        <w:rPr>
          <w:rFonts w:ascii="Calibri" w:hAnsi="Calibri" w:cs="Calibri"/>
          <w:bCs/>
        </w:rPr>
        <w:t xml:space="preserve"> 1999</w:t>
      </w:r>
      <w:r>
        <w:rPr>
          <w:rFonts w:ascii="Calibri" w:hAnsi="Calibri" w:cs="Calibri"/>
          <w:bCs/>
        </w:rPr>
        <w:t xml:space="preserve"> Olds </w:t>
      </w:r>
      <w:proofErr w:type="spellStart"/>
      <w:r>
        <w:rPr>
          <w:rFonts w:ascii="Calibri" w:hAnsi="Calibri" w:cs="Calibri"/>
          <w:bCs/>
        </w:rPr>
        <w:t>Sillouette</w:t>
      </w:r>
      <w:proofErr w:type="spellEnd"/>
      <w:r>
        <w:rPr>
          <w:rFonts w:ascii="Calibri" w:hAnsi="Calibri" w:cs="Calibri"/>
          <w:bCs/>
        </w:rPr>
        <w:t xml:space="preserve"> and the other is a</w:t>
      </w:r>
      <w:r w:rsidR="00457303">
        <w:rPr>
          <w:rFonts w:ascii="Calibri" w:hAnsi="Calibri" w:cs="Calibri"/>
          <w:bCs/>
        </w:rPr>
        <w:t xml:space="preserve"> 1990</w:t>
      </w:r>
      <w:r>
        <w:rPr>
          <w:rFonts w:ascii="Calibri" w:hAnsi="Calibri" w:cs="Calibri"/>
          <w:bCs/>
        </w:rPr>
        <w:t xml:space="preserve"> Dodge Dakota pickup.  Neither vehicle has moved in several months and we would like to dispose of them for salvage value.  </w:t>
      </w:r>
      <w:r>
        <w:rPr>
          <w:rFonts w:ascii="Calibri" w:hAnsi="Calibri" w:cs="Calibri"/>
          <w:b/>
        </w:rPr>
        <w:t xml:space="preserve">Recommend approval of noting as surplus the Olds </w:t>
      </w:r>
      <w:proofErr w:type="spellStart"/>
      <w:r>
        <w:rPr>
          <w:rFonts w:ascii="Calibri" w:hAnsi="Calibri" w:cs="Calibri"/>
          <w:b/>
        </w:rPr>
        <w:t>Sillouette</w:t>
      </w:r>
      <w:proofErr w:type="spellEnd"/>
      <w:r>
        <w:rPr>
          <w:rFonts w:ascii="Calibri" w:hAnsi="Calibri" w:cs="Calibri"/>
          <w:b/>
        </w:rPr>
        <w:t xml:space="preserve"> and Dodge Dakota pickup.</w:t>
      </w:r>
    </w:p>
    <w:p w14:paraId="5B01EFD2" w14:textId="0FA63BAB" w:rsidR="00FA46FD" w:rsidRPr="00FA46FD" w:rsidRDefault="00FA46FD" w:rsidP="00CD1C5C">
      <w:pPr>
        <w:pStyle w:val="ListParagraph"/>
        <w:numPr>
          <w:ilvl w:val="0"/>
          <w:numId w:val="3"/>
        </w:numPr>
        <w:spacing w:after="0" w:line="240" w:lineRule="auto"/>
        <w:rPr>
          <w:rFonts w:ascii="Calibri" w:hAnsi="Calibri" w:cs="Calibri"/>
          <w:bCs/>
        </w:rPr>
      </w:pPr>
      <w:r w:rsidRPr="00FA46FD">
        <w:rPr>
          <w:rFonts w:ascii="Calibri" w:hAnsi="Calibri" w:cs="Calibri"/>
          <w:bCs/>
        </w:rPr>
        <w:t>Review of t</w:t>
      </w:r>
      <w:r>
        <w:rPr>
          <w:rFonts w:ascii="Calibri" w:hAnsi="Calibri" w:cs="Calibri"/>
          <w:bCs/>
        </w:rPr>
        <w:t xml:space="preserve">he list of accounts payables incurred by the City for the period of May 15 through June 16, 2023.  </w:t>
      </w:r>
      <w:r>
        <w:rPr>
          <w:rFonts w:ascii="Calibri" w:hAnsi="Calibri" w:cs="Calibri"/>
          <w:b/>
        </w:rPr>
        <w:t>Recommend approval of the accounts payable list for the period of May 15 through June 16, 2023.</w:t>
      </w:r>
    </w:p>
    <w:p w14:paraId="32F07CAD" w14:textId="1F44CE4D" w:rsidR="00FA46FD" w:rsidRDefault="00FA46FD" w:rsidP="00CD1C5C">
      <w:pPr>
        <w:pStyle w:val="ListParagraph"/>
        <w:numPr>
          <w:ilvl w:val="0"/>
          <w:numId w:val="3"/>
        </w:numPr>
        <w:spacing w:after="0" w:line="240" w:lineRule="auto"/>
        <w:rPr>
          <w:rFonts w:ascii="Calibri" w:hAnsi="Calibri" w:cs="Calibri"/>
          <w:bCs/>
        </w:rPr>
      </w:pPr>
      <w:r>
        <w:rPr>
          <w:rFonts w:ascii="Calibri" w:hAnsi="Calibri" w:cs="Calibri"/>
          <w:bCs/>
        </w:rPr>
        <w:lastRenderedPageBreak/>
        <w:t>Two City owned properties have been determined as surplus in the past and advertised for bids.  Council will be provided the contents of the sealed offers for purchase in open session.</w:t>
      </w:r>
    </w:p>
    <w:p w14:paraId="1AADCB11" w14:textId="2A5C2414" w:rsidR="00FA46FD" w:rsidRPr="00FA46FD" w:rsidRDefault="00FA46FD" w:rsidP="00CD1C5C">
      <w:pPr>
        <w:pStyle w:val="ListParagraph"/>
        <w:numPr>
          <w:ilvl w:val="0"/>
          <w:numId w:val="3"/>
        </w:numPr>
        <w:spacing w:after="0" w:line="240" w:lineRule="auto"/>
        <w:rPr>
          <w:rFonts w:ascii="Calibri" w:hAnsi="Calibri" w:cs="Calibri"/>
          <w:bCs/>
        </w:rPr>
      </w:pPr>
      <w:r>
        <w:rPr>
          <w:rFonts w:ascii="Calibri" w:hAnsi="Calibri" w:cs="Calibri"/>
          <w:bCs/>
        </w:rPr>
        <w:t>After an Executive Session to discuss the terms of the potential sale of the properties, the Council will likely take action on the individual offers.</w:t>
      </w:r>
    </w:p>
    <w:sectPr w:rsidR="00FA46FD" w:rsidRPr="00FA4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B96"/>
    <w:multiLevelType w:val="hybridMultilevel"/>
    <w:tmpl w:val="C2966F84"/>
    <w:lvl w:ilvl="0" w:tplc="6B0ABEFE">
      <w:start w:val="1"/>
      <w:numFmt w:val="upperRoman"/>
      <w:lvlText w:val="%1."/>
      <w:lvlJc w:val="left"/>
      <w:pPr>
        <w:ind w:left="1018" w:hanging="838"/>
        <w:jc w:val="right"/>
      </w:pPr>
      <w:rPr>
        <w:rFonts w:ascii="Calibri" w:eastAsia="Calibri" w:hAnsi="Calibri" w:cs="Calibri" w:hint="default"/>
        <w:b/>
        <w:bCs/>
        <w:spacing w:val="0"/>
        <w:w w:val="100"/>
        <w:sz w:val="22"/>
        <w:szCs w:val="22"/>
        <w:lang w:val="en-US" w:eastAsia="en-US" w:bidi="en-US"/>
      </w:rPr>
    </w:lvl>
    <w:lvl w:ilvl="1" w:tplc="C7D253B2">
      <w:start w:val="1"/>
      <w:numFmt w:val="decimal"/>
      <w:lvlText w:val="%2."/>
      <w:lvlJc w:val="left"/>
      <w:pPr>
        <w:ind w:left="1531" w:hanging="361"/>
      </w:pPr>
      <w:rPr>
        <w:rFonts w:ascii="Calibri" w:eastAsia="Calibri" w:hAnsi="Calibri" w:cs="Calibri" w:hint="default"/>
        <w:w w:val="100"/>
        <w:sz w:val="22"/>
        <w:szCs w:val="22"/>
        <w:lang w:val="en-US" w:eastAsia="en-US" w:bidi="en-US"/>
      </w:rPr>
    </w:lvl>
    <w:lvl w:ilvl="2" w:tplc="56D0F406">
      <w:start w:val="1"/>
      <w:numFmt w:val="lowerLetter"/>
      <w:lvlText w:val="%3."/>
      <w:lvlJc w:val="left"/>
      <w:pPr>
        <w:ind w:left="1904" w:hanging="360"/>
      </w:pPr>
      <w:rPr>
        <w:rFonts w:ascii="Calibri" w:eastAsia="Calibri" w:hAnsi="Calibri" w:cs="Calibri" w:hint="default"/>
        <w:spacing w:val="-1"/>
        <w:w w:val="100"/>
        <w:sz w:val="22"/>
        <w:szCs w:val="22"/>
        <w:lang w:val="en-US" w:eastAsia="en-US" w:bidi="en-US"/>
      </w:rPr>
    </w:lvl>
    <w:lvl w:ilvl="3" w:tplc="390E1EEE">
      <w:numFmt w:val="bullet"/>
      <w:lvlText w:val="•"/>
      <w:lvlJc w:val="left"/>
      <w:pPr>
        <w:ind w:left="2440" w:hanging="360"/>
      </w:pPr>
      <w:rPr>
        <w:rFonts w:hint="default"/>
        <w:lang w:val="en-US" w:eastAsia="en-US" w:bidi="en-US"/>
      </w:rPr>
    </w:lvl>
    <w:lvl w:ilvl="4" w:tplc="D7CA148E">
      <w:numFmt w:val="bullet"/>
      <w:lvlText w:val="•"/>
      <w:lvlJc w:val="left"/>
      <w:pPr>
        <w:ind w:left="3591" w:hanging="360"/>
      </w:pPr>
      <w:rPr>
        <w:rFonts w:hint="default"/>
        <w:lang w:val="en-US" w:eastAsia="en-US" w:bidi="en-US"/>
      </w:rPr>
    </w:lvl>
    <w:lvl w:ilvl="5" w:tplc="C7FCAB10">
      <w:numFmt w:val="bullet"/>
      <w:lvlText w:val="•"/>
      <w:lvlJc w:val="left"/>
      <w:pPr>
        <w:ind w:left="4742" w:hanging="360"/>
      </w:pPr>
      <w:rPr>
        <w:rFonts w:hint="default"/>
        <w:lang w:val="en-US" w:eastAsia="en-US" w:bidi="en-US"/>
      </w:rPr>
    </w:lvl>
    <w:lvl w:ilvl="6" w:tplc="007A994C">
      <w:numFmt w:val="bullet"/>
      <w:lvlText w:val="•"/>
      <w:lvlJc w:val="left"/>
      <w:pPr>
        <w:ind w:left="5894" w:hanging="360"/>
      </w:pPr>
      <w:rPr>
        <w:rFonts w:hint="default"/>
        <w:lang w:val="en-US" w:eastAsia="en-US" w:bidi="en-US"/>
      </w:rPr>
    </w:lvl>
    <w:lvl w:ilvl="7" w:tplc="8E4A3C44">
      <w:numFmt w:val="bullet"/>
      <w:lvlText w:val="•"/>
      <w:lvlJc w:val="left"/>
      <w:pPr>
        <w:ind w:left="7045" w:hanging="360"/>
      </w:pPr>
      <w:rPr>
        <w:rFonts w:hint="default"/>
        <w:lang w:val="en-US" w:eastAsia="en-US" w:bidi="en-US"/>
      </w:rPr>
    </w:lvl>
    <w:lvl w:ilvl="8" w:tplc="85F46012">
      <w:numFmt w:val="bullet"/>
      <w:lvlText w:val="•"/>
      <w:lvlJc w:val="left"/>
      <w:pPr>
        <w:ind w:left="8197" w:hanging="360"/>
      </w:pPr>
      <w:rPr>
        <w:rFonts w:hint="default"/>
        <w:lang w:val="en-US" w:eastAsia="en-US" w:bidi="en-US"/>
      </w:rPr>
    </w:lvl>
  </w:abstractNum>
  <w:abstractNum w:abstractNumId="1" w15:restartNumberingAfterBreak="0">
    <w:nsid w:val="176C45C9"/>
    <w:multiLevelType w:val="hybridMultilevel"/>
    <w:tmpl w:val="C04CD704"/>
    <w:lvl w:ilvl="0" w:tplc="C5EA4CCA">
      <w:start w:val="8"/>
      <w:numFmt w:val="upperRoman"/>
      <w:lvlText w:val="%1."/>
      <w:lvlJc w:val="left"/>
      <w:pPr>
        <w:ind w:left="1018" w:hanging="838"/>
      </w:pPr>
      <w:rPr>
        <w:rFonts w:ascii="Calibri" w:eastAsia="Calibri" w:hAnsi="Calibri" w:cs="Calibri" w:hint="default"/>
        <w:b/>
        <w:bCs/>
        <w:spacing w:val="0"/>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A2FF9"/>
    <w:multiLevelType w:val="hybridMultilevel"/>
    <w:tmpl w:val="3BE2C4D6"/>
    <w:lvl w:ilvl="0" w:tplc="7FDECE8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CD5442B"/>
    <w:multiLevelType w:val="hybridMultilevel"/>
    <w:tmpl w:val="CBDE8BF6"/>
    <w:lvl w:ilvl="0" w:tplc="E2882F30">
      <w:start w:val="11"/>
      <w:numFmt w:val="upperRoman"/>
      <w:lvlText w:val="%1&gt;"/>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CED6B21"/>
    <w:multiLevelType w:val="hybridMultilevel"/>
    <w:tmpl w:val="07CA2A1C"/>
    <w:lvl w:ilvl="0" w:tplc="36A4C05C">
      <w:start w:val="1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532159742">
    <w:abstractNumId w:val="0"/>
  </w:num>
  <w:num w:numId="2" w16cid:durableId="1831285342">
    <w:abstractNumId w:val="1"/>
  </w:num>
  <w:num w:numId="3" w16cid:durableId="209340176">
    <w:abstractNumId w:val="2"/>
  </w:num>
  <w:num w:numId="4" w16cid:durableId="901915449">
    <w:abstractNumId w:val="3"/>
  </w:num>
  <w:num w:numId="5" w16cid:durableId="713189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5C"/>
    <w:rsid w:val="001C094E"/>
    <w:rsid w:val="00425192"/>
    <w:rsid w:val="00441C0E"/>
    <w:rsid w:val="00457303"/>
    <w:rsid w:val="00520887"/>
    <w:rsid w:val="00540DFA"/>
    <w:rsid w:val="00636063"/>
    <w:rsid w:val="00725DB3"/>
    <w:rsid w:val="00796723"/>
    <w:rsid w:val="0082046D"/>
    <w:rsid w:val="00960C53"/>
    <w:rsid w:val="009C4EA0"/>
    <w:rsid w:val="00A65D9E"/>
    <w:rsid w:val="00CD1C5C"/>
    <w:rsid w:val="00E22218"/>
    <w:rsid w:val="00FA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6A56"/>
  <w15:chartTrackingRefBased/>
  <w15:docId w15:val="{DA8C9CA2-7EA2-4A30-96A3-9BA2EA24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C5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C5C"/>
    <w:pPr>
      <w:ind w:left="720"/>
      <w:contextualSpacing/>
    </w:pPr>
  </w:style>
  <w:style w:type="paragraph" w:customStyle="1" w:styleId="b-qt">
    <w:name w:val="b-qt"/>
    <w:basedOn w:val="Normal"/>
    <w:rsid w:val="00CD1C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fqa">
    <w:name w:val="bq_fq_a"/>
    <w:basedOn w:val="Normal"/>
    <w:rsid w:val="00CD1C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1C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Gruen</dc:creator>
  <cp:keywords/>
  <dc:description/>
  <cp:lastModifiedBy>Bill Gruen</cp:lastModifiedBy>
  <cp:revision>7</cp:revision>
  <cp:lastPrinted>2023-06-15T19:20:00Z</cp:lastPrinted>
  <dcterms:created xsi:type="dcterms:W3CDTF">2023-06-13T15:38:00Z</dcterms:created>
  <dcterms:modified xsi:type="dcterms:W3CDTF">2023-06-16T18:44:00Z</dcterms:modified>
</cp:coreProperties>
</file>