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5212" w14:textId="74763B07" w:rsidR="00367E3D" w:rsidRPr="00E076A3" w:rsidRDefault="007C56BF" w:rsidP="009033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76A3">
        <w:rPr>
          <w:rFonts w:ascii="Arial" w:hAnsi="Arial" w:cs="Arial"/>
          <w:b/>
          <w:bCs/>
          <w:sz w:val="28"/>
          <w:szCs w:val="28"/>
        </w:rPr>
        <w:t>Salem Tourism Board</w:t>
      </w:r>
    </w:p>
    <w:p w14:paraId="410EBB75" w14:textId="4B88F506" w:rsidR="0090335A" w:rsidRPr="00E076A3" w:rsidRDefault="007C56BF" w:rsidP="00E076A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76A3">
        <w:rPr>
          <w:rFonts w:ascii="Arial" w:hAnsi="Arial" w:cs="Arial"/>
          <w:b/>
          <w:bCs/>
          <w:sz w:val="28"/>
          <w:szCs w:val="28"/>
        </w:rPr>
        <w:t>Monday</w:t>
      </w:r>
      <w:r w:rsidR="00B36FE4" w:rsidRPr="00E076A3">
        <w:rPr>
          <w:rFonts w:ascii="Arial" w:hAnsi="Arial" w:cs="Arial"/>
          <w:b/>
          <w:bCs/>
          <w:sz w:val="28"/>
          <w:szCs w:val="28"/>
        </w:rPr>
        <w:t xml:space="preserve">, </w:t>
      </w:r>
      <w:r w:rsidR="00B32241" w:rsidRPr="00E076A3">
        <w:rPr>
          <w:rFonts w:ascii="Arial" w:hAnsi="Arial" w:cs="Arial"/>
          <w:b/>
          <w:bCs/>
          <w:sz w:val="28"/>
          <w:szCs w:val="28"/>
        </w:rPr>
        <w:t>February 12</w:t>
      </w:r>
      <w:r w:rsidR="009C3D2C" w:rsidRPr="00E076A3">
        <w:rPr>
          <w:rFonts w:ascii="Arial" w:hAnsi="Arial" w:cs="Arial"/>
          <w:b/>
          <w:bCs/>
          <w:sz w:val="28"/>
          <w:szCs w:val="28"/>
        </w:rPr>
        <w:t>, 202</w:t>
      </w:r>
      <w:r w:rsidR="0062330B" w:rsidRPr="00E076A3">
        <w:rPr>
          <w:rFonts w:ascii="Arial" w:hAnsi="Arial" w:cs="Arial"/>
          <w:b/>
          <w:bCs/>
          <w:sz w:val="28"/>
          <w:szCs w:val="28"/>
        </w:rPr>
        <w:t>4</w:t>
      </w:r>
    </w:p>
    <w:p w14:paraId="7812E7B4" w14:textId="0B672853" w:rsidR="007C56BF" w:rsidRPr="00E076A3" w:rsidRDefault="007C56BF" w:rsidP="00E076A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76A3">
        <w:rPr>
          <w:rFonts w:ascii="Arial" w:hAnsi="Arial" w:cs="Arial"/>
          <w:b/>
          <w:bCs/>
          <w:sz w:val="28"/>
          <w:szCs w:val="28"/>
        </w:rPr>
        <w:t>5:00 p.m.</w:t>
      </w:r>
    </w:p>
    <w:p w14:paraId="0F82B0F4" w14:textId="0E419C34" w:rsidR="007C56BF" w:rsidRPr="00E076A3" w:rsidRDefault="007C56BF" w:rsidP="00AF01AC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E076A3">
        <w:rPr>
          <w:rFonts w:ascii="Arial" w:hAnsi="Arial" w:cs="Arial"/>
          <w:i/>
          <w:iCs/>
          <w:sz w:val="28"/>
          <w:szCs w:val="28"/>
        </w:rPr>
        <w:t>City Hall</w:t>
      </w:r>
    </w:p>
    <w:p w14:paraId="5E12F460" w14:textId="4A8F515E" w:rsidR="007C56BF" w:rsidRPr="00E076A3" w:rsidRDefault="007C56BF">
      <w:pPr>
        <w:rPr>
          <w:rFonts w:ascii="Arial" w:hAnsi="Arial" w:cs="Arial"/>
          <w:sz w:val="23"/>
          <w:szCs w:val="23"/>
        </w:rPr>
      </w:pPr>
    </w:p>
    <w:p w14:paraId="40FD0948" w14:textId="722D1F24" w:rsidR="00AF01AC" w:rsidRPr="00E076A3" w:rsidRDefault="007C56BF" w:rsidP="00001E93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Arial" w:hAnsi="Arial" w:cs="Arial"/>
          <w:b/>
          <w:bCs/>
          <w:sz w:val="23"/>
          <w:szCs w:val="23"/>
        </w:rPr>
      </w:pPr>
      <w:r w:rsidRPr="00E076A3">
        <w:rPr>
          <w:rFonts w:ascii="Arial" w:hAnsi="Arial" w:cs="Arial"/>
          <w:b/>
          <w:bCs/>
          <w:sz w:val="23"/>
          <w:szCs w:val="23"/>
        </w:rPr>
        <w:t>Call to Order</w:t>
      </w:r>
    </w:p>
    <w:p w14:paraId="415CAC2E" w14:textId="77777777" w:rsidR="0001753B" w:rsidRPr="00E076A3" w:rsidRDefault="0001753B" w:rsidP="00001E93">
      <w:pPr>
        <w:pStyle w:val="ListParagraph"/>
        <w:spacing w:after="0"/>
        <w:rPr>
          <w:rFonts w:ascii="Arial" w:hAnsi="Arial" w:cs="Arial"/>
          <w:sz w:val="23"/>
          <w:szCs w:val="23"/>
        </w:rPr>
      </w:pPr>
    </w:p>
    <w:p w14:paraId="5EF8CD31" w14:textId="04040F06" w:rsidR="00AF01AC" w:rsidRPr="00E076A3" w:rsidRDefault="007C56BF" w:rsidP="00001E93">
      <w:pPr>
        <w:pStyle w:val="ListParagraph"/>
        <w:numPr>
          <w:ilvl w:val="0"/>
          <w:numId w:val="3"/>
        </w:numPr>
        <w:tabs>
          <w:tab w:val="left" w:pos="1080"/>
        </w:tabs>
        <w:spacing w:before="240" w:after="0"/>
        <w:ind w:left="720" w:hanging="360"/>
        <w:jc w:val="both"/>
        <w:rPr>
          <w:rFonts w:ascii="Arial" w:hAnsi="Arial" w:cs="Arial"/>
          <w:b/>
          <w:bCs/>
          <w:sz w:val="23"/>
          <w:szCs w:val="23"/>
        </w:rPr>
      </w:pPr>
      <w:r w:rsidRPr="00E076A3">
        <w:rPr>
          <w:rFonts w:ascii="Arial" w:hAnsi="Arial" w:cs="Arial"/>
          <w:b/>
          <w:bCs/>
          <w:sz w:val="23"/>
          <w:szCs w:val="23"/>
        </w:rPr>
        <w:t>Approval of Minutes</w:t>
      </w:r>
    </w:p>
    <w:p w14:paraId="3E3B0110" w14:textId="2AC0FC66" w:rsidR="00AF01AC" w:rsidRPr="00E076A3" w:rsidRDefault="0062330B" w:rsidP="00B06F4A">
      <w:pPr>
        <w:spacing w:after="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ab/>
      </w:r>
      <w:r w:rsidR="00C01F9C" w:rsidRPr="00E076A3">
        <w:rPr>
          <w:rFonts w:ascii="Arial" w:hAnsi="Arial" w:cs="Arial"/>
          <w:sz w:val="23"/>
          <w:szCs w:val="23"/>
        </w:rPr>
        <w:t>January 8</w:t>
      </w:r>
      <w:r w:rsidRPr="00E076A3">
        <w:rPr>
          <w:rFonts w:ascii="Arial" w:hAnsi="Arial" w:cs="Arial"/>
          <w:sz w:val="23"/>
          <w:szCs w:val="23"/>
        </w:rPr>
        <w:t>, 2023</w:t>
      </w:r>
    </w:p>
    <w:p w14:paraId="36598C20" w14:textId="77777777" w:rsidR="00001E93" w:rsidRPr="00E076A3" w:rsidRDefault="00001E93" w:rsidP="00001E93">
      <w:pPr>
        <w:tabs>
          <w:tab w:val="left" w:pos="1080"/>
        </w:tabs>
        <w:spacing w:after="0"/>
        <w:rPr>
          <w:rFonts w:ascii="Arial" w:hAnsi="Arial" w:cs="Arial"/>
          <w:sz w:val="23"/>
          <w:szCs w:val="23"/>
        </w:rPr>
      </w:pPr>
    </w:p>
    <w:p w14:paraId="4FDCCCF8" w14:textId="604CE28B" w:rsidR="00001E93" w:rsidRPr="00E076A3" w:rsidRDefault="00AF01AC" w:rsidP="00001E93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720" w:hanging="360"/>
        <w:rPr>
          <w:rFonts w:ascii="Arial" w:hAnsi="Arial" w:cs="Arial"/>
          <w:b/>
          <w:bCs/>
          <w:sz w:val="23"/>
          <w:szCs w:val="23"/>
        </w:rPr>
      </w:pPr>
      <w:r w:rsidRPr="00E076A3">
        <w:rPr>
          <w:rFonts w:ascii="Arial" w:hAnsi="Arial" w:cs="Arial"/>
          <w:b/>
          <w:bCs/>
          <w:sz w:val="23"/>
          <w:szCs w:val="23"/>
        </w:rPr>
        <w:t>Treasurer’s Report</w:t>
      </w:r>
    </w:p>
    <w:p w14:paraId="6DF17914" w14:textId="6A6D599E" w:rsidR="0062330B" w:rsidRPr="00E076A3" w:rsidRDefault="00C01F9C" w:rsidP="00B06F4A">
      <w:pPr>
        <w:spacing w:after="0"/>
        <w:ind w:left="72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>January, 2024</w:t>
      </w:r>
    </w:p>
    <w:p w14:paraId="644E2301" w14:textId="77777777" w:rsidR="00AF01AC" w:rsidRPr="00E076A3" w:rsidRDefault="00AF01AC" w:rsidP="00001E93">
      <w:pPr>
        <w:tabs>
          <w:tab w:val="left" w:pos="1080"/>
        </w:tabs>
        <w:spacing w:after="0"/>
        <w:ind w:left="720" w:hanging="360"/>
        <w:rPr>
          <w:rFonts w:ascii="Arial" w:hAnsi="Arial" w:cs="Arial"/>
          <w:sz w:val="23"/>
          <w:szCs w:val="23"/>
        </w:rPr>
      </w:pPr>
    </w:p>
    <w:p w14:paraId="2E0A5B6B" w14:textId="22497810" w:rsidR="00B678AD" w:rsidRPr="00E076A3" w:rsidRDefault="00AF01AC" w:rsidP="00001E93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720" w:hanging="360"/>
        <w:rPr>
          <w:rFonts w:ascii="Arial" w:hAnsi="Arial" w:cs="Arial"/>
          <w:b/>
          <w:bCs/>
          <w:sz w:val="23"/>
          <w:szCs w:val="23"/>
        </w:rPr>
      </w:pPr>
      <w:r w:rsidRPr="00E076A3">
        <w:rPr>
          <w:rFonts w:ascii="Arial" w:hAnsi="Arial" w:cs="Arial"/>
          <w:b/>
          <w:bCs/>
          <w:sz w:val="23"/>
          <w:szCs w:val="23"/>
        </w:rPr>
        <w:t>Presentation of Petitions/Public Comments</w:t>
      </w:r>
    </w:p>
    <w:p w14:paraId="2E7E231C" w14:textId="54C531AF" w:rsidR="00C01F9C" w:rsidRPr="00E076A3" w:rsidRDefault="00C01F9C" w:rsidP="00001E93">
      <w:pPr>
        <w:pStyle w:val="ListParagraph"/>
        <w:numPr>
          <w:ilvl w:val="0"/>
          <w:numId w:val="10"/>
        </w:numPr>
        <w:tabs>
          <w:tab w:val="left" w:pos="1080"/>
        </w:tabs>
        <w:spacing w:after="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>Salem Main Street Flag Foundation Grant Application –</w:t>
      </w:r>
    </w:p>
    <w:p w14:paraId="13140FA7" w14:textId="2633FF69" w:rsidR="00C01F9C" w:rsidRPr="00E076A3" w:rsidRDefault="00C01F9C" w:rsidP="00001E93">
      <w:pPr>
        <w:tabs>
          <w:tab w:val="left" w:pos="1080"/>
        </w:tabs>
        <w:spacing w:after="0"/>
        <w:ind w:left="108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>Salem Main Street Flag Foundation is requesting $2,000 from Tourism to purchase new flags, maintain the lighting system and maintain the grounds.</w:t>
      </w:r>
    </w:p>
    <w:p w14:paraId="1B97CAFD" w14:textId="53DD6355" w:rsidR="00C01F9C" w:rsidRPr="00E076A3" w:rsidRDefault="00C01F9C" w:rsidP="00001E93">
      <w:pPr>
        <w:tabs>
          <w:tab w:val="left" w:pos="1080"/>
        </w:tabs>
        <w:spacing w:after="0"/>
        <w:ind w:left="108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>The flags are now costing approximately $600 per flag. Funds are needed by February 28, 2024.</w:t>
      </w:r>
    </w:p>
    <w:p w14:paraId="00FA2961" w14:textId="77777777" w:rsidR="00C01F9C" w:rsidRPr="00E076A3" w:rsidRDefault="00C01F9C" w:rsidP="00001E93">
      <w:pPr>
        <w:tabs>
          <w:tab w:val="left" w:pos="1080"/>
        </w:tabs>
        <w:spacing w:after="0"/>
        <w:ind w:left="720"/>
        <w:rPr>
          <w:rFonts w:ascii="Arial" w:hAnsi="Arial" w:cs="Arial"/>
          <w:sz w:val="23"/>
          <w:szCs w:val="23"/>
        </w:rPr>
      </w:pPr>
    </w:p>
    <w:p w14:paraId="73018D74" w14:textId="7B37F52B" w:rsidR="0001753B" w:rsidRPr="00E076A3" w:rsidRDefault="0001753B" w:rsidP="00001E93">
      <w:pPr>
        <w:pStyle w:val="ListParagraph"/>
        <w:numPr>
          <w:ilvl w:val="0"/>
          <w:numId w:val="10"/>
        </w:numPr>
        <w:tabs>
          <w:tab w:val="left" w:pos="1080"/>
        </w:tabs>
        <w:spacing w:after="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>Discover Downstate Illinois Spring / Summer Tourism Times ad –</w:t>
      </w:r>
    </w:p>
    <w:p w14:paraId="01B0C77E" w14:textId="3F124673" w:rsidR="00F53F84" w:rsidRPr="00E076A3" w:rsidRDefault="00F53F84" w:rsidP="00001E93">
      <w:pPr>
        <w:pStyle w:val="ListParagraph"/>
        <w:tabs>
          <w:tab w:val="left" w:pos="1080"/>
        </w:tabs>
        <w:spacing w:after="0"/>
        <w:ind w:left="108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>Tourism Times ads for Spring / Summer and Fall / Winter. Discover Downstate Illinois is offering a 20% discount off the listed rates. Spring / Summer ad copy deadline is Mid</w:t>
      </w:r>
      <w:r w:rsidR="007417CE" w:rsidRPr="00E076A3">
        <w:rPr>
          <w:rFonts w:ascii="Arial" w:hAnsi="Arial" w:cs="Arial"/>
          <w:sz w:val="23"/>
          <w:szCs w:val="23"/>
        </w:rPr>
        <w:t>-</w:t>
      </w:r>
      <w:r w:rsidRPr="00E076A3">
        <w:rPr>
          <w:rFonts w:ascii="Arial" w:hAnsi="Arial" w:cs="Arial"/>
          <w:sz w:val="23"/>
          <w:szCs w:val="23"/>
        </w:rPr>
        <w:t>March. Fall / Winter ad copy deadline is Mid July.</w:t>
      </w:r>
    </w:p>
    <w:p w14:paraId="2F148D75" w14:textId="77777777" w:rsidR="00E076A3" w:rsidRPr="00E076A3" w:rsidRDefault="00E076A3" w:rsidP="00001E93">
      <w:pPr>
        <w:pStyle w:val="ListParagraph"/>
        <w:tabs>
          <w:tab w:val="left" w:pos="1080"/>
        </w:tabs>
        <w:spacing w:after="0"/>
        <w:ind w:left="1080"/>
        <w:rPr>
          <w:rFonts w:ascii="Arial" w:hAnsi="Arial" w:cs="Arial"/>
          <w:sz w:val="23"/>
          <w:szCs w:val="23"/>
        </w:rPr>
      </w:pPr>
    </w:p>
    <w:p w14:paraId="373A2BE2" w14:textId="77777777" w:rsidR="00E076A3" w:rsidRPr="00E076A3" w:rsidRDefault="007417CE" w:rsidP="00E076A3">
      <w:pPr>
        <w:pStyle w:val="ListParagraph"/>
        <w:numPr>
          <w:ilvl w:val="0"/>
          <w:numId w:val="10"/>
        </w:numPr>
        <w:tabs>
          <w:tab w:val="left" w:pos="1080"/>
        </w:tabs>
        <w:spacing w:after="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>Discover Downstate Illinois Annual Membership Dues (Membership Brass) from July 1,2023 to June 30, 2024 (Up to $3,000 annual spend).</w:t>
      </w:r>
    </w:p>
    <w:p w14:paraId="100D82A4" w14:textId="4DB24110" w:rsidR="00E076A3" w:rsidRPr="00E076A3" w:rsidRDefault="00E076A3" w:rsidP="00E076A3">
      <w:pPr>
        <w:pStyle w:val="ListParagraph"/>
        <w:numPr>
          <w:ilvl w:val="0"/>
          <w:numId w:val="10"/>
        </w:numPr>
        <w:tabs>
          <w:tab w:val="left" w:pos="1080"/>
        </w:tabs>
        <w:spacing w:after="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>Discover Downstate Illinois Commitment for Fiscal year 2024.</w:t>
      </w:r>
    </w:p>
    <w:p w14:paraId="4CCC711A" w14:textId="15D3F528" w:rsidR="007417CE" w:rsidRPr="00E076A3" w:rsidRDefault="007417CE" w:rsidP="00E076A3">
      <w:pPr>
        <w:pStyle w:val="ListParagraph"/>
        <w:tabs>
          <w:tab w:val="left" w:pos="1080"/>
        </w:tabs>
        <w:spacing w:after="0"/>
        <w:ind w:left="1080"/>
        <w:rPr>
          <w:rFonts w:ascii="Arial" w:hAnsi="Arial" w:cs="Arial"/>
          <w:sz w:val="23"/>
          <w:szCs w:val="23"/>
        </w:rPr>
      </w:pPr>
    </w:p>
    <w:p w14:paraId="28FA4859" w14:textId="77777777" w:rsidR="00D22985" w:rsidRPr="00E076A3" w:rsidRDefault="00D22985" w:rsidP="00E076A3">
      <w:pPr>
        <w:spacing w:after="0"/>
        <w:rPr>
          <w:rFonts w:ascii="Arial" w:hAnsi="Arial" w:cs="Arial"/>
          <w:sz w:val="23"/>
          <w:szCs w:val="23"/>
        </w:rPr>
      </w:pPr>
    </w:p>
    <w:p w14:paraId="7803C2AD" w14:textId="0B30E30A" w:rsidR="006F1265" w:rsidRPr="00E076A3" w:rsidRDefault="00AF01AC" w:rsidP="00001E93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Arial" w:hAnsi="Arial" w:cs="Arial"/>
          <w:b/>
          <w:bCs/>
          <w:sz w:val="23"/>
          <w:szCs w:val="23"/>
        </w:rPr>
      </w:pPr>
      <w:r w:rsidRPr="00E076A3">
        <w:rPr>
          <w:rFonts w:ascii="Arial" w:hAnsi="Arial" w:cs="Arial"/>
          <w:b/>
          <w:bCs/>
          <w:sz w:val="23"/>
          <w:szCs w:val="23"/>
        </w:rPr>
        <w:t>Grant Reports</w:t>
      </w:r>
    </w:p>
    <w:p w14:paraId="61AE3593" w14:textId="77777777" w:rsidR="00AF01AC" w:rsidRPr="00E076A3" w:rsidRDefault="00AF01AC" w:rsidP="00001E93">
      <w:pPr>
        <w:spacing w:after="0"/>
        <w:rPr>
          <w:rFonts w:ascii="Arial" w:hAnsi="Arial" w:cs="Arial"/>
          <w:sz w:val="23"/>
          <w:szCs w:val="23"/>
        </w:rPr>
      </w:pPr>
    </w:p>
    <w:p w14:paraId="5C27E843" w14:textId="777EB229" w:rsidR="00CE76D7" w:rsidRPr="00E076A3" w:rsidRDefault="00AF01AC" w:rsidP="00001E93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Arial" w:hAnsi="Arial" w:cs="Arial"/>
          <w:b/>
          <w:bCs/>
          <w:sz w:val="23"/>
          <w:szCs w:val="23"/>
        </w:rPr>
      </w:pPr>
      <w:r w:rsidRPr="00E076A3">
        <w:rPr>
          <w:rFonts w:ascii="Arial" w:hAnsi="Arial" w:cs="Arial"/>
          <w:b/>
          <w:bCs/>
          <w:sz w:val="23"/>
          <w:szCs w:val="23"/>
        </w:rPr>
        <w:t>Board Members’ Report</w:t>
      </w:r>
    </w:p>
    <w:p w14:paraId="41320C02" w14:textId="449DCD6D" w:rsidR="00B06F4A" w:rsidRPr="00E076A3" w:rsidRDefault="00C83CDD" w:rsidP="00B06F4A">
      <w:pPr>
        <w:pStyle w:val="ListParagraph"/>
        <w:spacing w:after="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>Mar</w:t>
      </w:r>
      <w:r w:rsidR="00001E93" w:rsidRPr="00E076A3">
        <w:rPr>
          <w:rFonts w:ascii="Arial" w:hAnsi="Arial" w:cs="Arial"/>
          <w:sz w:val="23"/>
          <w:szCs w:val="23"/>
        </w:rPr>
        <w:t>ion County Fair grant application</w:t>
      </w:r>
    </w:p>
    <w:p w14:paraId="64397BCF" w14:textId="47ADD45F" w:rsidR="00B06F4A" w:rsidRPr="00E076A3" w:rsidRDefault="00B06F4A" w:rsidP="00001E93">
      <w:pPr>
        <w:pStyle w:val="ListParagraph"/>
        <w:spacing w:after="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>PKC World Championship March 18 – March 23, 2024</w:t>
      </w:r>
    </w:p>
    <w:p w14:paraId="253CF1CB" w14:textId="77777777" w:rsidR="0029321E" w:rsidRPr="00E076A3" w:rsidRDefault="0029321E" w:rsidP="00001E93">
      <w:pPr>
        <w:pStyle w:val="ListParagraph"/>
        <w:spacing w:after="0"/>
        <w:rPr>
          <w:rFonts w:ascii="Arial" w:hAnsi="Arial" w:cs="Arial"/>
          <w:sz w:val="23"/>
          <w:szCs w:val="23"/>
        </w:rPr>
      </w:pPr>
    </w:p>
    <w:p w14:paraId="71A27625" w14:textId="5F11BA69" w:rsidR="00B06F4A" w:rsidRPr="00E076A3" w:rsidRDefault="00AF01AC" w:rsidP="00E076A3">
      <w:pPr>
        <w:pStyle w:val="ListParagraph"/>
        <w:numPr>
          <w:ilvl w:val="0"/>
          <w:numId w:val="3"/>
        </w:numPr>
        <w:spacing w:after="0"/>
        <w:ind w:left="720" w:hanging="36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b/>
          <w:bCs/>
          <w:sz w:val="23"/>
          <w:szCs w:val="23"/>
        </w:rPr>
        <w:t>Adjournment</w:t>
      </w:r>
    </w:p>
    <w:p w14:paraId="4BA6C851" w14:textId="2C527014" w:rsidR="00E2582C" w:rsidRPr="00E076A3" w:rsidRDefault="00E2582C" w:rsidP="0029321E">
      <w:pPr>
        <w:spacing w:after="0"/>
        <w:ind w:left="720"/>
        <w:jc w:val="both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>Chairman</w:t>
      </w:r>
    </w:p>
    <w:p w14:paraId="18F237D7" w14:textId="77777777" w:rsidR="00E076A3" w:rsidRPr="00E076A3" w:rsidRDefault="00E2582C" w:rsidP="00E076A3">
      <w:pPr>
        <w:spacing w:after="0"/>
        <w:ind w:left="810" w:hanging="9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>Jacob Hocket</w:t>
      </w:r>
      <w:r w:rsidR="00E076A3" w:rsidRPr="00E076A3">
        <w:rPr>
          <w:rFonts w:ascii="Arial" w:hAnsi="Arial" w:cs="Arial"/>
          <w:sz w:val="23"/>
          <w:szCs w:val="23"/>
        </w:rPr>
        <w:t>t</w:t>
      </w:r>
    </w:p>
    <w:p w14:paraId="1E76069E" w14:textId="376AD821" w:rsidR="00E2582C" w:rsidRPr="00E076A3" w:rsidRDefault="00E2582C" w:rsidP="00E076A3">
      <w:pPr>
        <w:spacing w:after="0"/>
        <w:ind w:left="810" w:hanging="90"/>
        <w:rPr>
          <w:rFonts w:ascii="Arial" w:hAnsi="Arial" w:cs="Arial"/>
          <w:sz w:val="23"/>
          <w:szCs w:val="23"/>
        </w:rPr>
      </w:pPr>
      <w:r w:rsidRPr="00E076A3">
        <w:rPr>
          <w:rFonts w:ascii="Arial" w:hAnsi="Arial" w:cs="Arial"/>
          <w:sz w:val="23"/>
          <w:szCs w:val="23"/>
        </w:rPr>
        <w:t xml:space="preserve">Board Members please call Suetta </w:t>
      </w:r>
      <w:proofErr w:type="spellStart"/>
      <w:r w:rsidRPr="00E076A3">
        <w:rPr>
          <w:rFonts w:ascii="Arial" w:hAnsi="Arial" w:cs="Arial"/>
          <w:sz w:val="23"/>
          <w:szCs w:val="23"/>
        </w:rPr>
        <w:t>Oulrey</w:t>
      </w:r>
      <w:proofErr w:type="spellEnd"/>
      <w:r w:rsidRPr="00E076A3">
        <w:rPr>
          <w:rFonts w:ascii="Arial" w:hAnsi="Arial" w:cs="Arial"/>
          <w:sz w:val="23"/>
          <w:szCs w:val="23"/>
        </w:rPr>
        <w:t xml:space="preserve"> at City Hall, 548-2222 ext. 10, or </w:t>
      </w:r>
      <w:r w:rsidR="00D7242C" w:rsidRPr="00E076A3">
        <w:rPr>
          <w:rFonts w:ascii="Arial" w:hAnsi="Arial" w:cs="Arial"/>
          <w:sz w:val="23"/>
          <w:szCs w:val="23"/>
        </w:rPr>
        <w:t xml:space="preserve">email </w:t>
      </w:r>
      <w:r w:rsidRPr="00E076A3">
        <w:rPr>
          <w:rFonts w:ascii="Arial" w:hAnsi="Arial" w:cs="Arial"/>
          <w:sz w:val="23"/>
          <w:szCs w:val="23"/>
          <w:u w:val="single"/>
        </w:rPr>
        <w:t>cityhall@salemil.us</w:t>
      </w:r>
      <w:r w:rsidRPr="00E076A3">
        <w:rPr>
          <w:rFonts w:ascii="Arial" w:hAnsi="Arial" w:cs="Arial"/>
          <w:sz w:val="23"/>
          <w:szCs w:val="23"/>
        </w:rPr>
        <w:t xml:space="preserve"> to let me know if you will be able to attend or not.</w:t>
      </w:r>
    </w:p>
    <w:sectPr w:rsidR="00E2582C" w:rsidRPr="00E0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B50"/>
    <w:multiLevelType w:val="hybridMultilevel"/>
    <w:tmpl w:val="CFB0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074"/>
    <w:multiLevelType w:val="hybridMultilevel"/>
    <w:tmpl w:val="E5F2F3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7DF1"/>
    <w:multiLevelType w:val="hybridMultilevel"/>
    <w:tmpl w:val="9BF69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5B07E0"/>
    <w:multiLevelType w:val="hybridMultilevel"/>
    <w:tmpl w:val="006CAC76"/>
    <w:lvl w:ilvl="0" w:tplc="0D7CA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E3635"/>
    <w:multiLevelType w:val="hybridMultilevel"/>
    <w:tmpl w:val="A70ABB6E"/>
    <w:lvl w:ilvl="0" w:tplc="1006157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81C4B"/>
    <w:multiLevelType w:val="hybridMultilevel"/>
    <w:tmpl w:val="4770FD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B5645"/>
    <w:multiLevelType w:val="hybridMultilevel"/>
    <w:tmpl w:val="D2FEF2F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C60E7"/>
    <w:multiLevelType w:val="hybridMultilevel"/>
    <w:tmpl w:val="8BD61AA6"/>
    <w:lvl w:ilvl="0" w:tplc="87CAD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47119"/>
    <w:multiLevelType w:val="hybridMultilevel"/>
    <w:tmpl w:val="1C8A34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7CC61AD6"/>
    <w:multiLevelType w:val="hybridMultilevel"/>
    <w:tmpl w:val="7C38E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5119827">
    <w:abstractNumId w:val="7"/>
  </w:num>
  <w:num w:numId="2" w16cid:durableId="202711682">
    <w:abstractNumId w:val="6"/>
  </w:num>
  <w:num w:numId="3" w16cid:durableId="1308975638">
    <w:abstractNumId w:val="4"/>
  </w:num>
  <w:num w:numId="4" w16cid:durableId="1996301012">
    <w:abstractNumId w:val="8"/>
  </w:num>
  <w:num w:numId="5" w16cid:durableId="2060477323">
    <w:abstractNumId w:val="1"/>
  </w:num>
  <w:num w:numId="6" w16cid:durableId="1802771675">
    <w:abstractNumId w:val="5"/>
  </w:num>
  <w:num w:numId="7" w16cid:durableId="77950015">
    <w:abstractNumId w:val="0"/>
  </w:num>
  <w:num w:numId="8" w16cid:durableId="815487842">
    <w:abstractNumId w:val="2"/>
  </w:num>
  <w:num w:numId="9" w16cid:durableId="328143732">
    <w:abstractNumId w:val="9"/>
  </w:num>
  <w:num w:numId="10" w16cid:durableId="212935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BF"/>
    <w:rsid w:val="00001E93"/>
    <w:rsid w:val="0001753B"/>
    <w:rsid w:val="00050D43"/>
    <w:rsid w:val="00077F1F"/>
    <w:rsid w:val="000863A3"/>
    <w:rsid w:val="000B0AE3"/>
    <w:rsid w:val="00135795"/>
    <w:rsid w:val="00187273"/>
    <w:rsid w:val="001E3F6B"/>
    <w:rsid w:val="00230162"/>
    <w:rsid w:val="0029321E"/>
    <w:rsid w:val="002F5F6B"/>
    <w:rsid w:val="00367E3D"/>
    <w:rsid w:val="003A3CE5"/>
    <w:rsid w:val="00432294"/>
    <w:rsid w:val="00482E5A"/>
    <w:rsid w:val="005907BC"/>
    <w:rsid w:val="005B76B3"/>
    <w:rsid w:val="0062330B"/>
    <w:rsid w:val="00667B69"/>
    <w:rsid w:val="00687B91"/>
    <w:rsid w:val="006B2E7B"/>
    <w:rsid w:val="006B7400"/>
    <w:rsid w:val="006F1265"/>
    <w:rsid w:val="007417CE"/>
    <w:rsid w:val="007C56BF"/>
    <w:rsid w:val="00830563"/>
    <w:rsid w:val="00881973"/>
    <w:rsid w:val="008C523F"/>
    <w:rsid w:val="008D7B57"/>
    <w:rsid w:val="008F4661"/>
    <w:rsid w:val="0090335A"/>
    <w:rsid w:val="00912147"/>
    <w:rsid w:val="00994CB8"/>
    <w:rsid w:val="009B1111"/>
    <w:rsid w:val="009C3D2C"/>
    <w:rsid w:val="009F4566"/>
    <w:rsid w:val="00A91E3A"/>
    <w:rsid w:val="00AF01AC"/>
    <w:rsid w:val="00B06F4A"/>
    <w:rsid w:val="00B32241"/>
    <w:rsid w:val="00B36FE4"/>
    <w:rsid w:val="00B6773C"/>
    <w:rsid w:val="00B678AD"/>
    <w:rsid w:val="00B72B83"/>
    <w:rsid w:val="00BD523B"/>
    <w:rsid w:val="00C01F9C"/>
    <w:rsid w:val="00C50F8B"/>
    <w:rsid w:val="00C83CDD"/>
    <w:rsid w:val="00CC22CB"/>
    <w:rsid w:val="00CD0239"/>
    <w:rsid w:val="00CD3A13"/>
    <w:rsid w:val="00CD687A"/>
    <w:rsid w:val="00CE05B5"/>
    <w:rsid w:val="00CE76D7"/>
    <w:rsid w:val="00D22985"/>
    <w:rsid w:val="00D7242C"/>
    <w:rsid w:val="00D83F25"/>
    <w:rsid w:val="00DC25E5"/>
    <w:rsid w:val="00DF6BC1"/>
    <w:rsid w:val="00E076A3"/>
    <w:rsid w:val="00E15BD9"/>
    <w:rsid w:val="00E2582C"/>
    <w:rsid w:val="00E25E0F"/>
    <w:rsid w:val="00E279D1"/>
    <w:rsid w:val="00E27C7A"/>
    <w:rsid w:val="00EA58A8"/>
    <w:rsid w:val="00F53F84"/>
    <w:rsid w:val="00FC3246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81FB"/>
  <w15:chartTrackingRefBased/>
  <w15:docId w15:val="{B18B9F28-65A5-4A54-A25D-04368C08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2751-EBA5-4406-90C6-9161419D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Quinn</dc:creator>
  <cp:keywords/>
  <dc:description/>
  <cp:lastModifiedBy>Bev Quinn</cp:lastModifiedBy>
  <cp:revision>9</cp:revision>
  <cp:lastPrinted>2024-02-07T20:09:00Z</cp:lastPrinted>
  <dcterms:created xsi:type="dcterms:W3CDTF">2024-01-31T14:29:00Z</dcterms:created>
  <dcterms:modified xsi:type="dcterms:W3CDTF">2024-02-07T20:10:00Z</dcterms:modified>
</cp:coreProperties>
</file>