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32104" w14:textId="15B78E9A" w:rsidR="009630E4" w:rsidRPr="00F757B5" w:rsidRDefault="003C2AAC" w:rsidP="00291B41">
      <w:pPr>
        <w:jc w:val="center"/>
        <w:rPr>
          <w:b/>
          <w:bCs/>
          <w:sz w:val="32"/>
          <w:szCs w:val="32"/>
        </w:rPr>
      </w:pPr>
      <w:r w:rsidRPr="00F757B5">
        <w:rPr>
          <w:b/>
          <w:bCs/>
          <w:sz w:val="32"/>
          <w:szCs w:val="32"/>
        </w:rPr>
        <w:t>AGENDA</w:t>
      </w:r>
    </w:p>
    <w:p w14:paraId="4D693E10" w14:textId="1585E394" w:rsidR="003C2AAC" w:rsidRPr="00F757B5" w:rsidRDefault="00F757B5" w:rsidP="00291B41">
      <w:pPr>
        <w:jc w:val="center"/>
        <w:rPr>
          <w:b/>
          <w:bCs/>
          <w:sz w:val="32"/>
          <w:szCs w:val="32"/>
        </w:rPr>
      </w:pPr>
      <w:r w:rsidRPr="00F757B5">
        <w:rPr>
          <w:b/>
          <w:bCs/>
          <w:sz w:val="32"/>
          <w:szCs w:val="32"/>
        </w:rPr>
        <w:t>ZONING BOARD OF APPEALS</w:t>
      </w:r>
    </w:p>
    <w:p w14:paraId="557E4CBE" w14:textId="1EAD0C35" w:rsidR="00F757B5" w:rsidRPr="00F757B5" w:rsidRDefault="00D74F39" w:rsidP="00F757B5">
      <w:pPr>
        <w:jc w:val="center"/>
        <w:rPr>
          <w:b/>
          <w:bCs/>
          <w:sz w:val="28"/>
          <w:szCs w:val="28"/>
        </w:rPr>
      </w:pPr>
      <w:r w:rsidRPr="00F757B5">
        <w:rPr>
          <w:b/>
          <w:bCs/>
          <w:sz w:val="28"/>
          <w:szCs w:val="28"/>
        </w:rPr>
        <w:t>Ma</w:t>
      </w:r>
      <w:r w:rsidR="00897CF5">
        <w:rPr>
          <w:b/>
          <w:bCs/>
          <w:sz w:val="28"/>
          <w:szCs w:val="28"/>
        </w:rPr>
        <w:t>y 22</w:t>
      </w:r>
      <w:r w:rsidR="003C2AAC" w:rsidRPr="00F757B5">
        <w:rPr>
          <w:b/>
          <w:bCs/>
          <w:sz w:val="28"/>
          <w:szCs w:val="28"/>
        </w:rPr>
        <w:t>, 202</w:t>
      </w:r>
      <w:r w:rsidRPr="00F757B5">
        <w:rPr>
          <w:b/>
          <w:bCs/>
          <w:sz w:val="28"/>
          <w:szCs w:val="28"/>
        </w:rPr>
        <w:t>4</w:t>
      </w:r>
      <w:r w:rsidR="00F757B5" w:rsidRPr="00F757B5">
        <w:rPr>
          <w:b/>
          <w:bCs/>
          <w:sz w:val="28"/>
          <w:szCs w:val="28"/>
        </w:rPr>
        <w:t xml:space="preserve"> – 6:</w:t>
      </w:r>
      <w:r w:rsidR="00E427D7">
        <w:rPr>
          <w:b/>
          <w:bCs/>
          <w:sz w:val="28"/>
          <w:szCs w:val="28"/>
        </w:rPr>
        <w:t>0</w:t>
      </w:r>
      <w:r w:rsidR="00F757B5" w:rsidRPr="00F757B5">
        <w:rPr>
          <w:b/>
          <w:bCs/>
          <w:sz w:val="28"/>
          <w:szCs w:val="28"/>
        </w:rPr>
        <w:t>0 pm</w:t>
      </w:r>
    </w:p>
    <w:p w14:paraId="781CCB03" w14:textId="06D0E9A2" w:rsidR="00F757B5" w:rsidRPr="00F757B5" w:rsidRDefault="00F757B5" w:rsidP="00291B41">
      <w:pPr>
        <w:jc w:val="center"/>
        <w:rPr>
          <w:b/>
          <w:bCs/>
          <w:sz w:val="28"/>
          <w:szCs w:val="28"/>
        </w:rPr>
      </w:pPr>
      <w:r w:rsidRPr="00F757B5">
        <w:rPr>
          <w:b/>
          <w:bCs/>
          <w:sz w:val="28"/>
          <w:szCs w:val="28"/>
        </w:rPr>
        <w:t>Salem City Hall</w:t>
      </w:r>
    </w:p>
    <w:p w14:paraId="53046002" w14:textId="77777777" w:rsidR="00291B41" w:rsidRPr="00291B41" w:rsidRDefault="00291B41" w:rsidP="00291B41">
      <w:pPr>
        <w:jc w:val="center"/>
        <w:rPr>
          <w:b/>
          <w:bCs/>
        </w:rPr>
      </w:pPr>
    </w:p>
    <w:p w14:paraId="0FD935A0" w14:textId="77777777" w:rsidR="003C2AAC" w:rsidRDefault="003C2AAC"/>
    <w:p w14:paraId="452BD4F3" w14:textId="3501A68A" w:rsidR="003C2AAC" w:rsidRPr="00291B41" w:rsidRDefault="003C2AAC" w:rsidP="003C2AA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91B41">
        <w:rPr>
          <w:b/>
          <w:bCs/>
          <w:sz w:val="24"/>
          <w:szCs w:val="24"/>
        </w:rPr>
        <w:t>Call to Order</w:t>
      </w:r>
    </w:p>
    <w:p w14:paraId="1EB1153D" w14:textId="1382A097" w:rsidR="003C2AAC" w:rsidRDefault="003C2AAC" w:rsidP="003C2AA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91B41">
        <w:rPr>
          <w:b/>
          <w:bCs/>
          <w:sz w:val="24"/>
          <w:szCs w:val="24"/>
        </w:rPr>
        <w:t xml:space="preserve">Approval of Minutes – </w:t>
      </w:r>
      <w:r w:rsidR="00897CF5">
        <w:rPr>
          <w:b/>
          <w:bCs/>
          <w:sz w:val="24"/>
          <w:szCs w:val="24"/>
        </w:rPr>
        <w:t>March 19, 2024</w:t>
      </w:r>
    </w:p>
    <w:p w14:paraId="0F37747E" w14:textId="62EA0D2E" w:rsidR="00D8378F" w:rsidRPr="00291B41" w:rsidRDefault="00F757B5" w:rsidP="003C2AA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Staff Recommendations</w:t>
      </w:r>
    </w:p>
    <w:p w14:paraId="001107AC" w14:textId="134A07C0" w:rsidR="003C2AAC" w:rsidRPr="00291B41" w:rsidRDefault="00F757B5" w:rsidP="003C2AA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Questions by Committee Members</w:t>
      </w:r>
    </w:p>
    <w:p w14:paraId="43F0E87E" w14:textId="14706980" w:rsidR="003C2AAC" w:rsidRPr="00291B41" w:rsidRDefault="00F757B5" w:rsidP="003C2AA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Commission Action</w:t>
      </w:r>
    </w:p>
    <w:p w14:paraId="28A6C9E3" w14:textId="77777777" w:rsidR="00291B41" w:rsidRPr="00291B41" w:rsidRDefault="00291B41" w:rsidP="00291B41">
      <w:pPr>
        <w:pStyle w:val="ListParagraph"/>
        <w:rPr>
          <w:b/>
          <w:bCs/>
          <w:sz w:val="24"/>
          <w:szCs w:val="24"/>
        </w:rPr>
      </w:pPr>
    </w:p>
    <w:p w14:paraId="0CAD985F" w14:textId="29134F79" w:rsidR="001E62B2" w:rsidRPr="00291B41" w:rsidRDefault="00F757B5" w:rsidP="001E62B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Variance request; A variance request for parcel</w:t>
      </w:r>
      <w:r w:rsidR="000D7CC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1100</w:t>
      </w:r>
      <w:r w:rsidR="00897CF5">
        <w:rPr>
          <w:b/>
          <w:bCs/>
          <w:sz w:val="24"/>
          <w:szCs w:val="24"/>
        </w:rPr>
        <w:t>012176</w:t>
      </w:r>
      <w:r>
        <w:rPr>
          <w:b/>
          <w:bCs/>
          <w:sz w:val="24"/>
          <w:szCs w:val="24"/>
        </w:rPr>
        <w:t xml:space="preserve"> located at </w:t>
      </w:r>
      <w:r w:rsidR="00897CF5">
        <w:rPr>
          <w:b/>
          <w:bCs/>
          <w:sz w:val="24"/>
          <w:szCs w:val="24"/>
        </w:rPr>
        <w:t>the corner of Wells Street and Hamilton Avenue,</w:t>
      </w:r>
      <w:r>
        <w:rPr>
          <w:b/>
          <w:bCs/>
          <w:sz w:val="24"/>
          <w:szCs w:val="24"/>
        </w:rPr>
        <w:t xml:space="preserve"> Salem, has been requested.  Parcel 11000</w:t>
      </w:r>
      <w:r w:rsidR="00897CF5">
        <w:rPr>
          <w:b/>
          <w:bCs/>
          <w:sz w:val="24"/>
          <w:szCs w:val="24"/>
        </w:rPr>
        <w:t>12176</w:t>
      </w:r>
      <w:r>
        <w:rPr>
          <w:b/>
          <w:bCs/>
          <w:sz w:val="24"/>
          <w:szCs w:val="24"/>
        </w:rPr>
        <w:t xml:space="preserve"> is zoned</w:t>
      </w:r>
      <w:r w:rsidRPr="00291B41">
        <w:rPr>
          <w:b/>
          <w:bCs/>
          <w:sz w:val="24"/>
          <w:szCs w:val="24"/>
        </w:rPr>
        <w:t xml:space="preserve"> </w:t>
      </w:r>
      <w:r w:rsidR="00897CF5">
        <w:rPr>
          <w:b/>
          <w:bCs/>
          <w:sz w:val="24"/>
          <w:szCs w:val="24"/>
        </w:rPr>
        <w:t>RS-5 Single Family Residence</w:t>
      </w:r>
      <w:r>
        <w:rPr>
          <w:b/>
          <w:bCs/>
          <w:sz w:val="24"/>
          <w:szCs w:val="24"/>
        </w:rPr>
        <w:t xml:space="preserve"> District.  This request is for a variance of the City of Salem’s Code of Ordinances, Chapter</w:t>
      </w:r>
      <w:r w:rsidR="00E468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23, Article III, Division </w:t>
      </w:r>
      <w:r w:rsidR="006546D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, Section 23.</w:t>
      </w:r>
      <w:r w:rsidR="006546D3">
        <w:rPr>
          <w:b/>
          <w:bCs/>
          <w:sz w:val="24"/>
          <w:szCs w:val="24"/>
        </w:rPr>
        <w:t>198</w:t>
      </w:r>
      <w:r>
        <w:rPr>
          <w:b/>
          <w:bCs/>
          <w:sz w:val="24"/>
          <w:szCs w:val="24"/>
        </w:rPr>
        <w:t>(4)</w:t>
      </w:r>
      <w:r w:rsidR="00EB2F40">
        <w:rPr>
          <w:b/>
          <w:bCs/>
          <w:sz w:val="24"/>
          <w:szCs w:val="24"/>
        </w:rPr>
        <w:t xml:space="preserve"> </w:t>
      </w:r>
      <w:r w:rsidR="006546D3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’s minimum setback requirement</w:t>
      </w:r>
      <w:r w:rsidR="006546D3">
        <w:rPr>
          <w:b/>
          <w:bCs/>
          <w:sz w:val="24"/>
          <w:szCs w:val="24"/>
        </w:rPr>
        <w:t>, according to Chapter 23, Article III, Division 1, Section 23-113</w:t>
      </w:r>
      <w:r>
        <w:rPr>
          <w:b/>
          <w:bCs/>
          <w:sz w:val="24"/>
          <w:szCs w:val="24"/>
        </w:rPr>
        <w:t>.  Legal description of parcel 11000</w:t>
      </w:r>
      <w:r w:rsidR="00332A4E">
        <w:rPr>
          <w:b/>
          <w:bCs/>
          <w:sz w:val="24"/>
          <w:szCs w:val="24"/>
        </w:rPr>
        <w:t>12176</w:t>
      </w:r>
      <w:r>
        <w:rPr>
          <w:b/>
          <w:bCs/>
          <w:sz w:val="24"/>
          <w:szCs w:val="24"/>
        </w:rPr>
        <w:t xml:space="preserve"> is </w:t>
      </w:r>
      <w:r w:rsidR="00332A4E">
        <w:rPr>
          <w:b/>
          <w:bCs/>
          <w:sz w:val="24"/>
          <w:szCs w:val="24"/>
        </w:rPr>
        <w:t>LAKE PARK ADD. 2 LOTS 6 &amp; 7 &amp; 8 &amp; 16’ S SIDE LOT 9</w:t>
      </w:r>
      <w:r w:rsidR="00EB2F40">
        <w:rPr>
          <w:b/>
          <w:bCs/>
          <w:sz w:val="24"/>
          <w:szCs w:val="24"/>
        </w:rPr>
        <w:t xml:space="preserve"> BLOCK 3.</w:t>
      </w:r>
    </w:p>
    <w:p w14:paraId="711BFF28" w14:textId="77777777" w:rsidR="00291B41" w:rsidRPr="00291B41" w:rsidRDefault="00291B41" w:rsidP="00291B41">
      <w:pPr>
        <w:pStyle w:val="ListParagraph"/>
        <w:ind w:left="1080"/>
        <w:rPr>
          <w:b/>
          <w:bCs/>
          <w:sz w:val="24"/>
          <w:szCs w:val="24"/>
        </w:rPr>
      </w:pPr>
    </w:p>
    <w:p w14:paraId="34FCEE33" w14:textId="50144B6F" w:rsidR="001E62B2" w:rsidRPr="00291B41" w:rsidRDefault="00FB7E9B" w:rsidP="00FB7E9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91B41">
        <w:rPr>
          <w:b/>
          <w:bCs/>
          <w:sz w:val="24"/>
          <w:szCs w:val="24"/>
        </w:rPr>
        <w:t>New Business</w:t>
      </w:r>
    </w:p>
    <w:p w14:paraId="256DCCB5" w14:textId="5A18955E" w:rsidR="00FB7E9B" w:rsidRPr="00291B41" w:rsidRDefault="00FB7E9B" w:rsidP="00FB7E9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91B41">
        <w:rPr>
          <w:b/>
          <w:bCs/>
          <w:sz w:val="24"/>
          <w:szCs w:val="24"/>
        </w:rPr>
        <w:t>Old Busi</w:t>
      </w:r>
      <w:r w:rsidR="00291B41" w:rsidRPr="00291B41">
        <w:rPr>
          <w:b/>
          <w:bCs/>
          <w:sz w:val="24"/>
          <w:szCs w:val="24"/>
        </w:rPr>
        <w:t>n</w:t>
      </w:r>
      <w:r w:rsidRPr="00291B41">
        <w:rPr>
          <w:b/>
          <w:bCs/>
          <w:sz w:val="24"/>
          <w:szCs w:val="24"/>
        </w:rPr>
        <w:t>ess</w:t>
      </w:r>
    </w:p>
    <w:p w14:paraId="22AE3C73" w14:textId="3A8E0647" w:rsidR="00FB7E9B" w:rsidRPr="00291B41" w:rsidRDefault="00FB7E9B" w:rsidP="00FB7E9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91B41">
        <w:rPr>
          <w:b/>
          <w:bCs/>
          <w:sz w:val="24"/>
          <w:szCs w:val="24"/>
        </w:rPr>
        <w:t>Public Comments</w:t>
      </w:r>
    </w:p>
    <w:p w14:paraId="3A2CBA0E" w14:textId="29A89A4A" w:rsidR="00FB7E9B" w:rsidRPr="00291B41" w:rsidRDefault="00FB7E9B" w:rsidP="00FB7E9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91B41">
        <w:rPr>
          <w:b/>
          <w:bCs/>
          <w:sz w:val="24"/>
          <w:szCs w:val="24"/>
        </w:rPr>
        <w:t>Adjournment</w:t>
      </w:r>
    </w:p>
    <w:p w14:paraId="158DA4E2" w14:textId="77777777" w:rsidR="00FB7E9B" w:rsidRDefault="00FB7E9B" w:rsidP="00FB7E9B"/>
    <w:p w14:paraId="43C4E115" w14:textId="4AC75DC2" w:rsidR="00FB7E9B" w:rsidRPr="00291B41" w:rsidRDefault="00D8378F" w:rsidP="00FB7E9B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Leah Dellicar</w:t>
      </w:r>
      <w:r w:rsidR="00D74F39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ini</w:t>
      </w:r>
    </w:p>
    <w:p w14:paraId="16039D3F" w14:textId="734D117B" w:rsidR="00FB7E9B" w:rsidRPr="00291B41" w:rsidRDefault="00D8378F" w:rsidP="00FB7E9B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Economic Development Director/Zoning Administrator</w:t>
      </w:r>
    </w:p>
    <w:p w14:paraId="40F4C9C3" w14:textId="77777777" w:rsidR="001E62B2" w:rsidRDefault="001E62B2" w:rsidP="001E62B2">
      <w:pPr>
        <w:pStyle w:val="ListParagraph"/>
        <w:ind w:left="1080"/>
      </w:pPr>
    </w:p>
    <w:p w14:paraId="2F33B469" w14:textId="77777777" w:rsidR="003C2AAC" w:rsidRDefault="003C2AAC" w:rsidP="003C2AAC"/>
    <w:sectPr w:rsidR="003C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53AC7"/>
    <w:multiLevelType w:val="hybridMultilevel"/>
    <w:tmpl w:val="2604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5668EF"/>
    <w:multiLevelType w:val="hybridMultilevel"/>
    <w:tmpl w:val="460A74CC"/>
    <w:lvl w:ilvl="0" w:tplc="F2EAA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106609"/>
    <w:multiLevelType w:val="hybridMultilevel"/>
    <w:tmpl w:val="6F78B1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B7F78"/>
    <w:multiLevelType w:val="hybridMultilevel"/>
    <w:tmpl w:val="D2AA39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B62B6"/>
    <w:multiLevelType w:val="hybridMultilevel"/>
    <w:tmpl w:val="646A93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370159">
    <w:abstractNumId w:val="1"/>
  </w:num>
  <w:num w:numId="2" w16cid:durableId="1584995091">
    <w:abstractNumId w:val="3"/>
  </w:num>
  <w:num w:numId="3" w16cid:durableId="189804563">
    <w:abstractNumId w:val="0"/>
  </w:num>
  <w:num w:numId="4" w16cid:durableId="60912734">
    <w:abstractNumId w:val="2"/>
  </w:num>
  <w:num w:numId="5" w16cid:durableId="605963461">
    <w:abstractNumId w:val="5"/>
  </w:num>
  <w:num w:numId="6" w16cid:durableId="122402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AC"/>
    <w:rsid w:val="000D7CC2"/>
    <w:rsid w:val="001E62B2"/>
    <w:rsid w:val="002208D5"/>
    <w:rsid w:val="00291B41"/>
    <w:rsid w:val="00332A4E"/>
    <w:rsid w:val="003C2AAC"/>
    <w:rsid w:val="0046466D"/>
    <w:rsid w:val="004A447B"/>
    <w:rsid w:val="006546D3"/>
    <w:rsid w:val="00897CF5"/>
    <w:rsid w:val="009630E4"/>
    <w:rsid w:val="009C6A0A"/>
    <w:rsid w:val="00C71323"/>
    <w:rsid w:val="00D62335"/>
    <w:rsid w:val="00D74F39"/>
    <w:rsid w:val="00D83053"/>
    <w:rsid w:val="00D8378F"/>
    <w:rsid w:val="00E427D7"/>
    <w:rsid w:val="00E468FC"/>
    <w:rsid w:val="00EB2F40"/>
    <w:rsid w:val="00F757B5"/>
    <w:rsid w:val="00F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9590"/>
  <w15:chartTrackingRefBased/>
  <w15:docId w15:val="{F6DD9364-B05D-4F5C-BEF3-4F7F8662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Quinn</dc:creator>
  <cp:keywords/>
  <dc:description/>
  <cp:lastModifiedBy>Bev Quinn</cp:lastModifiedBy>
  <cp:revision>2</cp:revision>
  <cp:lastPrinted>2024-05-15T17:07:00Z</cp:lastPrinted>
  <dcterms:created xsi:type="dcterms:W3CDTF">2024-05-16T12:38:00Z</dcterms:created>
  <dcterms:modified xsi:type="dcterms:W3CDTF">2024-05-16T12:38:00Z</dcterms:modified>
</cp:coreProperties>
</file>